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6CB9" w:rsidR="005C0892" w:rsidP="00416CB9" w:rsidRDefault="005C0892" w14:paraId="149E5444" w14:textId="77777777">
      <w:pPr>
        <w:pStyle w:val="TemplateType"/>
      </w:pPr>
      <w:r w:rsidRPr="00416CB9">
        <w:t>AGENDA</w:t>
      </w:r>
    </w:p>
    <w:p w:rsidR="005C0892" w:rsidP="00416CB9" w:rsidRDefault="00416CB9" w14:paraId="191369C1" w14:textId="77777777">
      <w:pPr>
        <w:pStyle w:val="AgendaFieldTitle"/>
      </w:pPr>
      <w:r>
        <w:t>TITLE:</w:t>
      </w:r>
    </w:p>
    <w:sdt>
      <w:sdtPr>
        <w:tag w:val="Title"/>
        <w:id w:val="642935636"/>
        <w:placeholder>
          <w:docPart w:val="F46D48219BB7485897266318B76DF63D"/>
        </w:placeholder>
        <w:text/>
      </w:sdtPr>
      <w:sdtContent>
        <w:p w:rsidR="00416CB9" w:rsidP="00B449EA" w:rsidRDefault="009D449A" w14:paraId="18CCDBAB" w14:textId="06DD3E7B">
          <w:pPr>
            <w:pStyle w:val="AgendaTitle"/>
            <w:spacing w:after="360"/>
          </w:pPr>
          <w:r>
            <w:t>FROM TRAINING NEEDS TO TRAINING PROVISION</w:t>
          </w:r>
        </w:p>
      </w:sdtContent>
    </w:sdt>
    <w:p w:rsidR="00B449EA" w:rsidP="00B449EA" w:rsidRDefault="00AF3350" w14:paraId="0613FEB3" w14:textId="12354B3D">
      <w:pPr>
        <w:pStyle w:val="AgendaFieldTitle"/>
      </w:pPr>
      <w:r>
        <w:t>DATE</w:t>
      </w:r>
      <w:r w:rsidR="00B449EA">
        <w:t>:</w:t>
      </w:r>
      <w:r w:rsidR="009A29B5">
        <w:t xml:space="preserve"> </w:t>
      </w:r>
      <w:r w:rsidR="00CB0F23">
        <w:t>17</w:t>
      </w:r>
      <w:r w:rsidR="009A29B5">
        <w:t xml:space="preserve"> May 2023</w:t>
      </w:r>
    </w:p>
    <w:p w:rsidR="00CB0F23" w:rsidP="00802873" w:rsidRDefault="00AF3350" w14:paraId="3B60E46E" w14:textId="1F19AD5A">
      <w:pPr>
        <w:pStyle w:val="AgendaFieldTitle"/>
        <w:rPr>
          <w:caps w:val="0"/>
          <w:smallCaps w:val="0"/>
        </w:rPr>
      </w:pPr>
      <w:r w:rsidR="00AF3350">
        <w:rPr/>
        <w:t>TIME:</w:t>
      </w:r>
      <w:r w:rsidR="00F83642">
        <w:rPr/>
        <w:t xml:space="preserve"> </w:t>
      </w:r>
      <w:r w:rsidR="00CB0F23">
        <w:rPr>
          <w:caps w:val="0"/>
          <w:smallCaps w:val="0"/>
        </w:rPr>
        <w:t>11.30 – 13.</w:t>
      </w:r>
      <w:r w:rsidR="00802873">
        <w:rPr>
          <w:caps w:val="0"/>
          <w:smallCaps w:val="0"/>
        </w:rPr>
        <w:t>30</w:t>
      </w:r>
      <w:r w:rsidR="00CB0F23">
        <w:rPr>
          <w:caps w:val="0"/>
          <w:smallCaps w:val="0"/>
        </w:rPr>
        <w:t xml:space="preserve"> CET</w:t>
      </w:r>
      <w:r w:rsidR="00CB0F23">
        <w:rPr/>
        <w:t xml:space="preserve">, 14:30 </w:t>
      </w:r>
      <w:r w:rsidR="00CB0F23">
        <w:rPr>
          <w:caps w:val="0"/>
          <w:smallCaps w:val="0"/>
        </w:rPr>
        <w:t>Ashgabat</w:t>
      </w:r>
      <w:r w:rsidR="00CB0F23">
        <w:rPr/>
        <w:t xml:space="preserve">, </w:t>
      </w:r>
      <w:r w:rsidR="00CB0F23">
        <w:rPr>
          <w:caps w:val="0"/>
          <w:smallCaps w:val="0"/>
        </w:rPr>
        <w:t>Dushanbe</w:t>
      </w:r>
      <w:r w:rsidR="00CB0F23">
        <w:rPr/>
        <w:t xml:space="preserve"> </w:t>
      </w:r>
      <w:r w:rsidR="00CB0F23">
        <w:rPr>
          <w:caps w:val="0"/>
          <w:smallCaps w:val="0"/>
        </w:rPr>
        <w:t>and</w:t>
      </w:r>
      <w:r w:rsidR="00CB0F23">
        <w:rPr/>
        <w:t xml:space="preserve"> </w:t>
      </w:r>
      <w:r w:rsidR="00CB0F23">
        <w:rPr>
          <w:caps w:val="0"/>
          <w:smallCaps w:val="0"/>
        </w:rPr>
        <w:t>Tashkent</w:t>
      </w:r>
      <w:r w:rsidR="00CB0F23">
        <w:rPr/>
        <w:t xml:space="preserve">, </w:t>
      </w:r>
      <w:r w:rsidR="00CB0F23">
        <w:rPr/>
        <w:t xml:space="preserve">15:30 </w:t>
      </w:r>
      <w:r w:rsidR="00CB0F23">
        <w:rPr>
          <w:caps w:val="0"/>
          <w:smallCaps w:val="0"/>
        </w:rPr>
        <w:t>Bishkek</w:t>
      </w:r>
      <w:r w:rsidR="00CB0F23">
        <w:rPr/>
        <w:t xml:space="preserve"> </w:t>
      </w:r>
      <w:r w:rsidR="00CB0F23">
        <w:rPr>
          <w:caps w:val="0"/>
          <w:smallCaps w:val="0"/>
        </w:rPr>
        <w:t>and</w:t>
      </w:r>
      <w:r w:rsidR="00CB0F23">
        <w:rPr/>
        <w:t xml:space="preserve"> </w:t>
      </w:r>
      <w:r w:rsidR="00CB0F23">
        <w:rPr>
          <w:caps w:val="0"/>
          <w:smallCaps w:val="0"/>
        </w:rPr>
        <w:t>Astana</w:t>
      </w:r>
    </w:p>
    <w:p w:rsidR="00CB0F23" w:rsidP="00B449EA" w:rsidRDefault="00CB0F23" w14:paraId="53EA66AF" w14:textId="6FE76DD3">
      <w:pPr>
        <w:pStyle w:val="AgendaFieldTitle"/>
      </w:pPr>
      <w:r>
        <w:t>W</w:t>
      </w:r>
      <w:r>
        <w:rPr>
          <w:caps w:val="0"/>
        </w:rPr>
        <w:t>orking</w:t>
      </w:r>
      <w:r>
        <w:t xml:space="preserve"> </w:t>
      </w:r>
      <w:r>
        <w:rPr>
          <w:caps w:val="0"/>
        </w:rPr>
        <w:t>language</w:t>
      </w:r>
      <w:r>
        <w:t xml:space="preserve"> </w:t>
      </w:r>
      <w:r>
        <w:rPr>
          <w:caps w:val="0"/>
        </w:rPr>
        <w:t>of</w:t>
      </w:r>
      <w:r>
        <w:t xml:space="preserve"> </w:t>
      </w:r>
      <w:r>
        <w:rPr>
          <w:caps w:val="0"/>
        </w:rPr>
        <w:t>the</w:t>
      </w:r>
      <w:r>
        <w:t xml:space="preserve"> </w:t>
      </w:r>
      <w:r>
        <w:rPr>
          <w:caps w:val="0"/>
        </w:rPr>
        <w:t>webinar</w:t>
      </w:r>
      <w:r>
        <w:t xml:space="preserve"> </w:t>
      </w:r>
      <w:r>
        <w:rPr>
          <w:caps w:val="0"/>
        </w:rPr>
        <w:t>will</w:t>
      </w:r>
      <w:r>
        <w:t xml:space="preserve"> </w:t>
      </w:r>
      <w:r>
        <w:rPr>
          <w:caps w:val="0"/>
        </w:rPr>
        <w:t>be English, Russian, Tajik and Uzbek</w:t>
      </w:r>
      <w:r>
        <w:t xml:space="preserve"> </w:t>
      </w:r>
    </w:p>
    <w:p w:rsidRPr="00B449EA" w:rsidR="00B449EA" w:rsidP="00B449EA" w:rsidRDefault="00B449EA" w14:paraId="60088900" w14:textId="77777777">
      <w:pPr>
        <w:pStyle w:val="AgendaSeparator"/>
      </w:pPr>
    </w:p>
    <w:p w:rsidR="00B449EA" w:rsidP="00B449EA" w:rsidRDefault="00B449EA" w14:paraId="427CACA0" w14:textId="77777777">
      <w:pPr>
        <w:pStyle w:val="AgendaFieldTitle"/>
      </w:pPr>
      <w:r>
        <w:t>SUMMARY:</w:t>
      </w:r>
    </w:p>
    <w:p w:rsidR="00B55ECA" w:rsidP="00B55ECA" w:rsidRDefault="00B55ECA" w14:paraId="2CE9FF04" w14:textId="77777777">
      <w:pPr>
        <w:pStyle w:val="BodyText"/>
      </w:pPr>
      <w:r>
        <w:t xml:space="preserve">This webinar will explore how professional development for teachers and trainers can be focused on the needs of teachers, trainers and schools or training centres and what might be the benefits of such a focus.  Research carried out by the European Training Foundation (ETF) suggests that more than 50% of teachers and trainers in VET schools believe that the professional training that they are offered is not relevant to their needs.  </w:t>
      </w:r>
    </w:p>
    <w:p w:rsidR="00B55ECA" w:rsidP="00B55ECA" w:rsidRDefault="00B55ECA" w14:paraId="27E910D3" w14:textId="77777777">
      <w:pPr>
        <w:pStyle w:val="BodyText"/>
      </w:pPr>
      <w:r>
        <w:t xml:space="preserve">During this webinar, participants will learn how schools, training centres and public agencies can collect information about the training needs of teachers and trainers and they will reflect upon how information about needs can best be organised and communicated.  They will also explore the perspective of training providers.  Participants will be invited to reflect upon what kind of information is needed by training providers to decide which professional development programmes to develop and offer to teachers and to schools. </w:t>
      </w:r>
    </w:p>
    <w:p w:rsidR="00B55ECA" w:rsidP="00B55ECA" w:rsidRDefault="00B55ECA" w14:paraId="3337365C" w14:textId="77777777">
      <w:pPr>
        <w:pStyle w:val="BodyText"/>
      </w:pPr>
      <w:r>
        <w:t xml:space="preserve">Lastly, the webinar will explore the role that national and regional government can play to make sure that information on needs does flow from schools to training providers and that appropriate and high quality training provision is offered.  The webinar will draw upon the practices of many partner countries where ETF works.  However, it will also provide opportunities to discuss the different systems for designing and providing professional development for teachers and trainers across Uzbekistan, Kyrgyzstan, Kazakhstan, Tajikistan and Turkmenistan. </w:t>
      </w:r>
    </w:p>
    <w:p w:rsidR="00B55ECA" w:rsidP="00B55ECA" w:rsidRDefault="00B55ECA" w14:paraId="682D3ABD" w14:textId="77777777">
      <w:pPr>
        <w:pStyle w:val="BodyText"/>
      </w:pPr>
      <w:r>
        <w:t xml:space="preserve">This webinar will be of interest to those with responsibility for professional development for VET teachers and trainers – whether they are working in schools and training centres, training organisations, universities, enterprises or in regional or national government.  </w:t>
      </w:r>
    </w:p>
    <w:p w:rsidR="000D1E04" w:rsidP="00B55ECA" w:rsidRDefault="00B55ECA" w14:paraId="43F757FB" w14:textId="2A336444">
      <w:pPr>
        <w:pStyle w:val="BodyText"/>
      </w:pPr>
      <w:r>
        <w:t>The webinar will be conducted in English, Russian, Uzbek and Tajik.</w:t>
      </w:r>
    </w:p>
    <w:p w:rsidR="00DF4B46" w:rsidP="00A36CB1" w:rsidRDefault="00DF4B46" w14:paraId="02F71A92" w14:textId="77777777">
      <w:pPr>
        <w:pStyle w:val="BodyText"/>
      </w:pPr>
      <w:r>
        <w:br w:type="page"/>
      </w:r>
    </w:p>
    <w:p w:rsidRPr="009D206E" w:rsidR="005C0892" w:rsidP="009D206E" w:rsidRDefault="005C0892" w14:paraId="5CC2F31B" w14:textId="77777777">
      <w:pPr>
        <w:pStyle w:val="NoSpacing"/>
        <w:rPr>
          <w:sz w:val="4"/>
          <w:szCs w:val="6"/>
        </w:rPr>
      </w:pPr>
    </w:p>
    <w:tbl>
      <w:tblPr>
        <w:tblStyle w:val="ETF2021"/>
        <w:tblW w:w="9356" w:type="dxa"/>
        <w:tblLook w:val="04A0" w:firstRow="1" w:lastRow="0" w:firstColumn="1" w:lastColumn="0" w:noHBand="0" w:noVBand="1"/>
      </w:tblPr>
      <w:tblGrid>
        <w:gridCol w:w="2410"/>
        <w:gridCol w:w="6946"/>
      </w:tblGrid>
      <w:tr w:rsidR="00EA2DC3" w:rsidTr="00EA2DC3" w14:paraId="4F62D454" w14:textId="77777777">
        <w:trPr>
          <w:cnfStyle w:val="100000000000" w:firstRow="1" w:lastRow="0" w:firstColumn="0" w:lastColumn="0" w:oddVBand="0" w:evenVBand="0" w:oddHBand="0" w:evenHBand="0" w:firstRowFirstColumn="0" w:firstRowLastColumn="0" w:lastRowFirstColumn="0" w:lastRowLastColumn="0"/>
          <w:tblHeader/>
        </w:trPr>
        <w:tc>
          <w:tcPr>
            <w:tcW w:w="2410" w:type="dxa"/>
          </w:tcPr>
          <w:p w:rsidR="00EA2DC3" w:rsidP="00030FBC" w:rsidRDefault="00EA2DC3" w14:paraId="3DF54920" w14:textId="77777777">
            <w:pPr>
              <w:pStyle w:val="TableHeading"/>
            </w:pPr>
            <w:bookmarkStart w:name="AgendaTable" w:id="0"/>
            <w:bookmarkEnd w:id="0"/>
            <w:r>
              <w:t>Time</w:t>
            </w:r>
          </w:p>
        </w:tc>
        <w:tc>
          <w:tcPr>
            <w:tcW w:w="6946" w:type="dxa"/>
          </w:tcPr>
          <w:p w:rsidR="00EA2DC3" w:rsidP="00030FBC" w:rsidRDefault="00EA2DC3" w14:paraId="060313D7" w14:textId="77777777">
            <w:pPr>
              <w:pStyle w:val="TableHeading"/>
            </w:pPr>
            <w:r>
              <w:t>Agenda Item</w:t>
            </w:r>
          </w:p>
        </w:tc>
      </w:tr>
      <w:tr w:rsidR="00EA2DC3" w:rsidTr="00EA2DC3" w14:paraId="05FB2F39" w14:textId="77777777">
        <w:tc>
          <w:tcPr>
            <w:tcW w:w="2410" w:type="dxa"/>
          </w:tcPr>
          <w:p w:rsidRPr="00675B81" w:rsidR="00EA2DC3" w:rsidP="00675B81" w:rsidRDefault="00F83642" w14:paraId="1D786AB1" w14:textId="5A142359">
            <w:pPr>
              <w:pStyle w:val="TableFirstColumn"/>
            </w:pPr>
            <w:r>
              <w:t>11</w:t>
            </w:r>
            <w:r w:rsidRPr="00675B81" w:rsidR="00EA2DC3">
              <w:t>:</w:t>
            </w:r>
            <w:r>
              <w:t>3</w:t>
            </w:r>
            <w:r w:rsidRPr="00675B81" w:rsidR="00EA2DC3">
              <w:t xml:space="preserve">0 - </w:t>
            </w:r>
            <w:r w:rsidR="00E51122">
              <w:t>11</w:t>
            </w:r>
            <w:r w:rsidRPr="00675B81" w:rsidR="00EA2DC3">
              <w:t>:</w:t>
            </w:r>
            <w:r w:rsidR="00E51122">
              <w:t>4</w:t>
            </w:r>
            <w:r w:rsidR="00BB0513">
              <w:t>0</w:t>
            </w:r>
          </w:p>
        </w:tc>
        <w:tc>
          <w:tcPr>
            <w:tcW w:w="6946" w:type="dxa"/>
          </w:tcPr>
          <w:p w:rsidR="00CB0F23" w:rsidP="00030FBC" w:rsidRDefault="00C51791" w14:paraId="54D1E0F1" w14:textId="2F0CCE51">
            <w:pPr>
              <w:pStyle w:val="TableText"/>
            </w:pPr>
            <w:r>
              <w:t>Introduction</w:t>
            </w:r>
            <w:r w:rsidR="004663B1">
              <w:t xml:space="preserve"> and welcome</w:t>
            </w:r>
            <w:r>
              <w:t xml:space="preserve"> to </w:t>
            </w:r>
            <w:r w:rsidR="00CB0F23">
              <w:t>the t</w:t>
            </w:r>
            <w:r>
              <w:t xml:space="preserve">raining  </w:t>
            </w:r>
          </w:p>
          <w:p w:rsidR="00EA2DC3" w:rsidP="00030FBC" w:rsidRDefault="00C51791" w14:paraId="7BF4280F" w14:textId="77777777">
            <w:pPr>
              <w:pStyle w:val="TableText"/>
            </w:pPr>
            <w:r>
              <w:t>Agenda for the Webinar</w:t>
            </w:r>
          </w:p>
          <w:p w:rsidRPr="00CB0F23" w:rsidR="00CB0F23" w:rsidP="00030FBC" w:rsidRDefault="00CB0F23" w14:paraId="2FA1C96A" w14:textId="4CF56D39">
            <w:pPr>
              <w:pStyle w:val="TableText"/>
              <w:rPr>
                <w:i/>
                <w:iCs/>
              </w:rPr>
            </w:pPr>
            <w:r w:rsidRPr="00CB0F23">
              <w:rPr>
                <w:i/>
                <w:iCs/>
              </w:rPr>
              <w:t>Christine Hemschemeier, Senior Expert, ETF</w:t>
            </w:r>
          </w:p>
        </w:tc>
      </w:tr>
      <w:tr w:rsidR="00EA2DC3" w:rsidTr="00EA2DC3" w14:paraId="619FFAFE" w14:textId="77777777">
        <w:tc>
          <w:tcPr>
            <w:tcW w:w="2410" w:type="dxa"/>
          </w:tcPr>
          <w:p w:rsidRPr="00675B81" w:rsidR="00EA2DC3" w:rsidP="00675B81" w:rsidRDefault="00D75C12" w14:paraId="104F6378" w14:textId="7CFA9AE9">
            <w:pPr>
              <w:pStyle w:val="TableFirstColumn"/>
            </w:pPr>
            <w:r>
              <w:t>11</w:t>
            </w:r>
            <w:r w:rsidRPr="00675B81" w:rsidR="00EA2DC3">
              <w:t>:</w:t>
            </w:r>
            <w:r>
              <w:t>4</w:t>
            </w:r>
            <w:r w:rsidR="00BB0513">
              <w:t>0</w:t>
            </w:r>
            <w:r w:rsidRPr="00675B81" w:rsidR="00EA2DC3">
              <w:t xml:space="preserve"> - </w:t>
            </w:r>
            <w:r>
              <w:t>12</w:t>
            </w:r>
            <w:r w:rsidRPr="00675B81" w:rsidR="00EA2DC3">
              <w:t>:</w:t>
            </w:r>
            <w:r w:rsidR="00BB0513">
              <w:t>05</w:t>
            </w:r>
          </w:p>
        </w:tc>
        <w:tc>
          <w:tcPr>
            <w:tcW w:w="6946" w:type="dxa"/>
          </w:tcPr>
          <w:p w:rsidR="00EA2DC3" w:rsidP="00030FBC" w:rsidRDefault="00CB0F23" w14:paraId="1243638D" w14:textId="22F64164">
            <w:pPr>
              <w:pStyle w:val="TableText"/>
            </w:pPr>
            <w:r>
              <w:t>T</w:t>
            </w:r>
            <w:r w:rsidR="00264ECB">
              <w:t xml:space="preserve">raining Needs, </w:t>
            </w:r>
          </w:p>
          <w:p w:rsidR="00142A07" w:rsidP="00142A07" w:rsidRDefault="00142A07" w14:paraId="56447039" w14:textId="77777777">
            <w:pPr>
              <w:pStyle w:val="TableText"/>
              <w:numPr>
                <w:ilvl w:val="0"/>
                <w:numId w:val="12"/>
              </w:numPr>
            </w:pPr>
            <w:r>
              <w:t>Why it is important to identify training needs</w:t>
            </w:r>
          </w:p>
          <w:p w:rsidR="00142A07" w:rsidP="00142A07" w:rsidRDefault="002A090D" w14:paraId="363E8A43" w14:textId="164284D9">
            <w:pPr>
              <w:pStyle w:val="TableText"/>
              <w:numPr>
                <w:ilvl w:val="0"/>
                <w:numId w:val="12"/>
              </w:numPr>
            </w:pPr>
            <w:r>
              <w:t>What methods exist to identify training needs</w:t>
            </w:r>
            <w:r w:rsidR="00EC0A8F">
              <w:t xml:space="preserve"> in schools</w:t>
            </w:r>
          </w:p>
          <w:p w:rsidR="00EC0A8F" w:rsidP="00142A07" w:rsidRDefault="00EC0A8F" w14:paraId="74565FAB" w14:textId="2931D87F">
            <w:pPr>
              <w:pStyle w:val="TableText"/>
              <w:numPr>
                <w:ilvl w:val="0"/>
                <w:numId w:val="12"/>
              </w:numPr>
            </w:pPr>
            <w:r>
              <w:t xml:space="preserve">What methods exist </w:t>
            </w:r>
            <w:r w:rsidR="007E5EB8">
              <w:t>at national or regional level</w:t>
            </w:r>
          </w:p>
          <w:p w:rsidR="002A090D" w:rsidP="00142A07" w:rsidRDefault="00A33A8B" w14:paraId="5D6D1DCC" w14:textId="77777777">
            <w:pPr>
              <w:pStyle w:val="TableText"/>
              <w:numPr>
                <w:ilvl w:val="0"/>
                <w:numId w:val="12"/>
              </w:numPr>
            </w:pPr>
            <w:r>
              <w:t>How to make use of information about training needs</w:t>
            </w:r>
          </w:p>
          <w:p w:rsidRPr="00CB0F23" w:rsidR="00F72341" w:rsidP="00CB0F23" w:rsidRDefault="00CB0F23" w14:paraId="50A7AA31" w14:textId="33822D1A">
            <w:pPr>
              <w:pStyle w:val="TableText"/>
              <w:rPr>
                <w:i/>
                <w:iCs/>
              </w:rPr>
            </w:pPr>
            <w:r w:rsidRPr="00CB0F23">
              <w:rPr>
                <w:i/>
                <w:iCs/>
              </w:rPr>
              <w:t>Julian Stanley, Senior Expert, ETF</w:t>
            </w:r>
          </w:p>
        </w:tc>
      </w:tr>
      <w:tr w:rsidR="00EA2DC3" w:rsidTr="00EA2DC3" w14:paraId="53F0287F" w14:textId="77777777">
        <w:tc>
          <w:tcPr>
            <w:tcW w:w="2410" w:type="dxa"/>
          </w:tcPr>
          <w:p w:rsidRPr="00675B81" w:rsidR="00EA2DC3" w:rsidP="00675B81" w:rsidRDefault="00A94634" w14:paraId="516CC51A" w14:textId="4F372CD9">
            <w:pPr>
              <w:pStyle w:val="TableFirstColumn"/>
            </w:pPr>
            <w:r>
              <w:t>12</w:t>
            </w:r>
            <w:r w:rsidRPr="00675B81" w:rsidR="00EA2DC3">
              <w:t>:</w:t>
            </w:r>
            <w:r>
              <w:t>1</w:t>
            </w:r>
            <w:r w:rsidRPr="00675B81" w:rsidR="00EA2DC3">
              <w:t xml:space="preserve">5 </w:t>
            </w:r>
            <w:r w:rsidR="007E02D3">
              <w:t>–</w:t>
            </w:r>
            <w:r w:rsidRPr="00675B81" w:rsidR="00EA2DC3">
              <w:t xml:space="preserve"> </w:t>
            </w:r>
            <w:r>
              <w:t>1</w:t>
            </w:r>
            <w:r w:rsidR="007E02D3">
              <w:t>2.30</w:t>
            </w:r>
          </w:p>
        </w:tc>
        <w:tc>
          <w:tcPr>
            <w:tcW w:w="6946" w:type="dxa"/>
          </w:tcPr>
          <w:p w:rsidR="00B55ECA" w:rsidP="00030FBC" w:rsidRDefault="001D0F00" w14:paraId="2E7B1C64" w14:textId="77777777">
            <w:pPr>
              <w:pStyle w:val="TableText"/>
            </w:pPr>
            <w:r>
              <w:t xml:space="preserve">Questions and Answers, </w:t>
            </w:r>
          </w:p>
          <w:p w:rsidR="00EA2DC3" w:rsidP="00030FBC" w:rsidRDefault="001D0F00" w14:paraId="54D266B0" w14:textId="6AD2A7C5">
            <w:pPr>
              <w:pStyle w:val="TableText"/>
            </w:pPr>
            <w:r>
              <w:t>Moderator, Christine He</w:t>
            </w:r>
            <w:r w:rsidR="00733324">
              <w:t>mschem</w:t>
            </w:r>
            <w:r w:rsidR="00850096">
              <w:t>eier</w:t>
            </w:r>
          </w:p>
        </w:tc>
      </w:tr>
      <w:tr w:rsidR="00EA2DC3" w:rsidTr="00EA2DC3" w14:paraId="78C19D8E" w14:textId="77777777">
        <w:tc>
          <w:tcPr>
            <w:tcW w:w="2410" w:type="dxa"/>
          </w:tcPr>
          <w:p w:rsidRPr="00675B81" w:rsidR="00EA2DC3" w:rsidP="00675B81" w:rsidRDefault="00EA2DC3" w14:paraId="3F4E81A7" w14:textId="79C9AB41">
            <w:pPr>
              <w:pStyle w:val="TableFirstColumn"/>
            </w:pPr>
            <w:r w:rsidRPr="00675B81">
              <w:t>1</w:t>
            </w:r>
            <w:r w:rsidR="007E02D3">
              <w:t>2</w:t>
            </w:r>
            <w:r w:rsidRPr="00675B81">
              <w:t>:</w:t>
            </w:r>
            <w:r w:rsidR="008767CF">
              <w:t>15</w:t>
            </w:r>
            <w:r w:rsidRPr="00675B81">
              <w:t xml:space="preserve"> </w:t>
            </w:r>
            <w:r w:rsidR="008767CF">
              <w:t>–</w:t>
            </w:r>
            <w:r w:rsidRPr="00675B81">
              <w:t xml:space="preserve"> 1</w:t>
            </w:r>
            <w:r w:rsidR="008767CF">
              <w:t>2.45</w:t>
            </w:r>
          </w:p>
        </w:tc>
        <w:tc>
          <w:tcPr>
            <w:tcW w:w="6946" w:type="dxa"/>
          </w:tcPr>
          <w:p w:rsidR="00B55ECA" w:rsidP="00030FBC" w:rsidRDefault="00B55ECA" w14:paraId="52832C3B" w14:textId="1C41DAC7">
            <w:pPr>
              <w:pStyle w:val="TableText"/>
            </w:pPr>
            <w:r>
              <w:t>Discussion in country groups</w:t>
            </w:r>
          </w:p>
          <w:p w:rsidR="00EA2DC3" w:rsidP="00030FBC" w:rsidRDefault="00BD63F6" w14:paraId="41D0C4A0" w14:textId="50EA6FD4">
            <w:pPr>
              <w:pStyle w:val="TableText"/>
            </w:pPr>
            <w:r>
              <w:t xml:space="preserve">How are training needs identified </w:t>
            </w:r>
            <w:r w:rsidR="00C4170B">
              <w:t xml:space="preserve">and communicated </w:t>
            </w:r>
            <w:r>
              <w:t xml:space="preserve">in the countries of Central Asia.  </w:t>
            </w:r>
            <w:r w:rsidR="00AF153C">
              <w:t>Moderated by National representative</w:t>
            </w:r>
            <w:r w:rsidR="00B55ECA">
              <w:t>s</w:t>
            </w:r>
          </w:p>
        </w:tc>
      </w:tr>
      <w:tr w:rsidR="00EA2DC3" w:rsidTr="00EA2DC3" w14:paraId="310E95AB" w14:textId="77777777">
        <w:tc>
          <w:tcPr>
            <w:tcW w:w="2410" w:type="dxa"/>
          </w:tcPr>
          <w:p w:rsidRPr="00675B81" w:rsidR="00EA2DC3" w:rsidP="00675B81" w:rsidRDefault="00EA2DC3" w14:paraId="36C64267" w14:textId="46051922">
            <w:pPr>
              <w:pStyle w:val="TableFirstColumn"/>
            </w:pPr>
            <w:r w:rsidRPr="00675B81">
              <w:t>1</w:t>
            </w:r>
            <w:r w:rsidR="00001788">
              <w:t>2</w:t>
            </w:r>
            <w:r w:rsidR="00F73365">
              <w:t>.45</w:t>
            </w:r>
            <w:r w:rsidRPr="00675B81">
              <w:t xml:space="preserve"> - 1</w:t>
            </w:r>
            <w:r w:rsidR="00585C59">
              <w:t>3</w:t>
            </w:r>
            <w:r w:rsidRPr="00675B81">
              <w:t>:</w:t>
            </w:r>
            <w:r w:rsidR="00585C59">
              <w:t>1</w:t>
            </w:r>
            <w:r w:rsidR="007B50B6">
              <w:t>0</w:t>
            </w:r>
          </w:p>
        </w:tc>
        <w:tc>
          <w:tcPr>
            <w:tcW w:w="6946" w:type="dxa"/>
          </w:tcPr>
          <w:p w:rsidR="00EA2DC3" w:rsidP="00030FBC" w:rsidRDefault="0045117F" w14:paraId="3F63112E" w14:textId="77777777">
            <w:pPr>
              <w:pStyle w:val="TableText"/>
            </w:pPr>
            <w:r>
              <w:t>Feedback from groups and summing up</w:t>
            </w:r>
          </w:p>
          <w:p w:rsidR="00B55ECA" w:rsidP="00030FBC" w:rsidRDefault="00B55ECA" w14:paraId="6EEE4B7F" w14:textId="459BE12C">
            <w:pPr>
              <w:pStyle w:val="TableText"/>
            </w:pPr>
            <w:r>
              <w:t>Moderated by Julian Stanley and Christine Hemschemeier</w:t>
            </w:r>
          </w:p>
        </w:tc>
      </w:tr>
      <w:tr w:rsidR="00EA2DC3" w:rsidTr="00EA2DC3" w14:paraId="03F1CAAF" w14:textId="77777777">
        <w:tc>
          <w:tcPr>
            <w:tcW w:w="2410" w:type="dxa"/>
          </w:tcPr>
          <w:p w:rsidRPr="00675B81" w:rsidR="00EA2DC3" w:rsidP="00675B81" w:rsidRDefault="00EA2DC3" w14:paraId="17909232" w14:textId="7A8E3BB4">
            <w:pPr>
              <w:pStyle w:val="TableFirstColumn"/>
            </w:pPr>
            <w:r w:rsidRPr="00675B81">
              <w:t>1</w:t>
            </w:r>
            <w:r w:rsidR="00BB0513">
              <w:t>3.10</w:t>
            </w:r>
            <w:r w:rsidRPr="00675B81">
              <w:t xml:space="preserve"> - 13:15</w:t>
            </w:r>
          </w:p>
        </w:tc>
        <w:tc>
          <w:tcPr>
            <w:tcW w:w="6946" w:type="dxa"/>
          </w:tcPr>
          <w:p w:rsidR="00EA2DC3" w:rsidP="00030FBC" w:rsidRDefault="00B55ECA" w14:paraId="2045502C" w14:textId="7742BF52">
            <w:pPr>
              <w:pStyle w:val="TableText"/>
            </w:pPr>
            <w:r>
              <w:t>Closure</w:t>
            </w:r>
          </w:p>
        </w:tc>
      </w:tr>
    </w:tbl>
    <w:p w:rsidRPr="00065D31" w:rsidR="00065D31" w:rsidP="005C0892" w:rsidRDefault="00065D31" w14:paraId="3C002107" w14:textId="77777777">
      <w:pPr>
        <w:pStyle w:val="BodyText"/>
      </w:pPr>
    </w:p>
    <w:sectPr w:rsidRPr="00065D31" w:rsidR="00065D31" w:rsidSect="00240839">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609" w:rsidP="00870E0B" w:rsidRDefault="003E1609" w14:paraId="14568193" w14:textId="77777777">
      <w:pPr>
        <w:spacing w:after="0" w:line="240" w:lineRule="auto"/>
      </w:pPr>
      <w:r>
        <w:separator/>
      </w:r>
    </w:p>
    <w:p w:rsidR="003E1609" w:rsidRDefault="003E1609" w14:paraId="55B58F69" w14:textId="77777777"/>
  </w:endnote>
  <w:endnote w:type="continuationSeparator" w:id="0">
    <w:p w:rsidR="003E1609" w:rsidP="00870E0B" w:rsidRDefault="003E1609" w14:paraId="3B542BE4" w14:textId="77777777">
      <w:pPr>
        <w:spacing w:after="0" w:line="240" w:lineRule="auto"/>
      </w:pPr>
      <w:r>
        <w:continuationSeparator/>
      </w:r>
    </w:p>
    <w:p w:rsidR="003E1609" w:rsidRDefault="003E1609" w14:paraId="27249415" w14:textId="77777777"/>
  </w:endnote>
  <w:endnote w:type="continuationNotice" w:id="1">
    <w:p w:rsidR="003E1609" w:rsidRDefault="003E1609" w14:paraId="78CD43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5A0" w:rsidRDefault="00E135A0" w14:paraId="147C1E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BC" w:rsidP="00030FBC" w:rsidRDefault="00030FBC" w14:paraId="7A04B55B" w14:textId="77777777">
    <w:pPr>
      <w:pStyle w:val="Footer"/>
    </w:pPr>
  </w:p>
  <w:p w:rsidR="00030FBC" w:rsidP="00030FBC" w:rsidRDefault="00030FBC" w14:paraId="21AE5833" w14:textId="77777777">
    <w:pPr>
      <w:pStyle w:val="Footer"/>
    </w:pPr>
  </w:p>
  <w:p w:rsidRPr="00636F0B" w:rsidR="00030FBC" w:rsidP="00030FBC" w:rsidRDefault="00030FBC" w14:paraId="387A64FC" w14:textId="2F6938B5">
    <w:pPr>
      <w:pStyle w:val="Footerwithline"/>
    </w:pPr>
    <w:r>
      <w:ptab w:alignment="right" w:relativeTo="margin" w:leader="none"/>
    </w:r>
    <w:r w:rsidR="00000000">
      <w:fldChar w:fldCharType="begin"/>
    </w:r>
    <w:r w:rsidR="00000000">
      <w:instrText xml:space="preserve"> STYLEREF  "Agenda Title" </w:instrText>
    </w:r>
    <w:r w:rsidR="00000000">
      <w:fldChar w:fldCharType="separate"/>
    </w:r>
    <w:r w:rsidR="00802873">
      <w:rPr>
        <w:noProof/>
      </w:rPr>
      <w:t>FROM TRAINING NEEDS TO TRAINING PROVISION</w:t>
    </w:r>
    <w:r w:rsidR="00000000">
      <w:rPr>
        <w:noProof/>
      </w:rPr>
      <w:fldChar w:fldCharType="end"/>
    </w:r>
    <w:r>
      <w:t xml:space="preserve">   </w:t>
    </w:r>
    <w:r w:rsidR="00EB085E">
      <w:t xml:space="preserve">| </w:t>
    </w:r>
    <w:r>
      <w:t xml:space="preserve">  </w:t>
    </w:r>
    <w:r>
      <w:fldChar w:fldCharType="begin"/>
    </w:r>
    <w:r>
      <w:instrText xml:space="preserve"> PAGE  \# "00" </w:instrText>
    </w:r>
    <w:r>
      <w:fldChar w:fldCharType="separate"/>
    </w:r>
    <w:r>
      <w:t>01</w:t>
    </w:r>
    <w:r>
      <w:fldChar w:fldCharType="end"/>
    </w:r>
  </w:p>
  <w:p w:rsidR="00FB1500" w:rsidRDefault="00FB1500" w14:paraId="4A80E3D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839" w:rsidP="00240839" w:rsidRDefault="00240839" w14:paraId="6A6C716F" w14:textId="77777777">
    <w:pPr>
      <w:pStyle w:val="Footer"/>
    </w:pPr>
  </w:p>
  <w:p w:rsidR="00240839" w:rsidP="00240839" w:rsidRDefault="00240839" w14:paraId="5D48A556" w14:textId="77777777">
    <w:pPr>
      <w:pStyle w:val="Footer"/>
    </w:pPr>
  </w:p>
  <w:p w:rsidRPr="00636F0B" w:rsidR="00636F0B" w:rsidP="00240839" w:rsidRDefault="00636F0B" w14:paraId="46FBB14E" w14:textId="0FDC7296">
    <w:pPr>
      <w:pStyle w:val="Footerwithline"/>
    </w:pPr>
    <w:r>
      <w:ptab w:alignment="right" w:relativeTo="margin" w:leader="none"/>
    </w:r>
    <w:r w:rsidR="00000000">
      <w:fldChar w:fldCharType="begin"/>
    </w:r>
    <w:r w:rsidR="00000000">
      <w:instrText xml:space="preserve"> STYLEREF  "Agenda Title" </w:instrText>
    </w:r>
    <w:r w:rsidR="00000000">
      <w:fldChar w:fldCharType="separate"/>
    </w:r>
    <w:r w:rsidR="00802873">
      <w:rPr>
        <w:noProof/>
      </w:rPr>
      <w:t>FROM TRAINING NEEDS TO TRAINING PROVISION</w:t>
    </w:r>
    <w:r w:rsidR="00000000">
      <w:rPr>
        <w:noProof/>
      </w:rPr>
      <w:fldChar w:fldCharType="end"/>
    </w:r>
    <w:r>
      <w:t xml:space="preserve">   </w:t>
    </w:r>
    <w:r w:rsidR="00EB085E">
      <w:t xml:space="preserve">| </w:t>
    </w:r>
    <w:r>
      <w:t xml:space="preserve">  </w:t>
    </w:r>
    <w:r>
      <w:fldChar w:fldCharType="begin"/>
    </w:r>
    <w:r>
      <w:instrText xml:space="preserve"> PAGE  \# "00"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609" w:rsidP="00870E0B" w:rsidRDefault="003E1609" w14:paraId="105DD129" w14:textId="77777777">
      <w:pPr>
        <w:spacing w:after="0" w:line="240" w:lineRule="auto"/>
      </w:pPr>
      <w:r>
        <w:separator/>
      </w:r>
    </w:p>
    <w:p w:rsidR="003E1609" w:rsidRDefault="003E1609" w14:paraId="7A2DD2A1" w14:textId="77777777"/>
  </w:footnote>
  <w:footnote w:type="continuationSeparator" w:id="0">
    <w:p w:rsidR="003E1609" w:rsidP="00870E0B" w:rsidRDefault="003E1609" w14:paraId="6A0BDE2F" w14:textId="77777777">
      <w:pPr>
        <w:spacing w:after="0" w:line="240" w:lineRule="auto"/>
      </w:pPr>
      <w:r>
        <w:continuationSeparator/>
      </w:r>
    </w:p>
    <w:p w:rsidR="003E1609" w:rsidRDefault="003E1609" w14:paraId="6457A237" w14:textId="77777777"/>
  </w:footnote>
  <w:footnote w:type="continuationNotice" w:id="1">
    <w:p w:rsidR="003E1609" w:rsidRDefault="003E1609" w14:paraId="6E4004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5A0" w:rsidRDefault="00E135A0" w14:paraId="7DBD41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0777" w:rsidRDefault="00AF3350" w14:paraId="04464728" w14:textId="469980AD">
    <w:pPr>
      <w:pStyle w:val="Header"/>
    </w:pPr>
    <w:r>
      <w:rPr>
        <w:noProof/>
      </w:rPr>
      <mc:AlternateContent>
        <mc:Choice Requires="wps">
          <w:drawing>
            <wp:anchor distT="0" distB="0" distL="114300" distR="114300" simplePos="0" relativeHeight="251658245" behindDoc="1" locked="0" layoutInCell="1" allowOverlap="1" wp14:anchorId="7F470195" wp14:editId="41B913CE">
              <wp:simplePos x="0" y="0"/>
              <wp:positionH relativeFrom="margin">
                <wp:posOffset>3943350</wp:posOffset>
              </wp:positionH>
              <wp:positionV relativeFrom="paragraph">
                <wp:posOffset>64135</wp:posOffset>
              </wp:positionV>
              <wp:extent cx="2076450" cy="751205"/>
              <wp:effectExtent l="0" t="0" r="0" b="0"/>
              <wp:wrapNone/>
              <wp:docPr id="7" name="Text Box 7"/>
              <wp:cNvGraphicFramePr/>
              <a:graphic xmlns:a="http://schemas.openxmlformats.org/drawingml/2006/main">
                <a:graphicData uri="http://schemas.microsoft.com/office/word/2010/wordprocessingShape">
                  <wps:wsp>
                    <wps:cNvSpPr txBox="1"/>
                    <wps:spPr>
                      <a:xfrm>
                        <a:off x="0" y="0"/>
                        <a:ext cx="2076450" cy="751205"/>
                      </a:xfrm>
                      <a:prstGeom prst="rect">
                        <a:avLst/>
                      </a:prstGeom>
                      <a:noFill/>
                      <a:ln w="6350">
                        <a:noFill/>
                      </a:ln>
                    </wps:spPr>
                    <wps:txbx>
                      <w:txbxContent>
                        <w:p w:rsidR="00B715A0" w:rsidP="00B715A0" w:rsidRDefault="00E135A0" w14:paraId="7C2ABC1C" w14:textId="514FF1A3">
                          <w:pPr>
                            <w:jc w:val="right"/>
                          </w:pPr>
                          <w:bookmarkStart w:name="_Hlk129256811" w:id="1"/>
                          <w:bookmarkEnd w:id="1"/>
                          <w:r>
                            <w:rPr>
                              <w:noProof/>
                            </w:rPr>
                            <w:drawing>
                              <wp:inline distT="0" distB="0" distL="0" distR="0" wp14:anchorId="02F5DF99" wp14:editId="518DA7B0">
                                <wp:extent cx="954000" cy="201600"/>
                                <wp:effectExtent l="0" t="0" r="0" b="8255"/>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4000" cy="201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470195">
              <v:stroke joinstyle="miter"/>
              <v:path gradientshapeok="t" o:connecttype="rect"/>
            </v:shapetype>
            <v:shape id="Text Box 7" style="position:absolute;margin-left:310.5pt;margin-top:5.05pt;width:163.5pt;height:59.1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">
              <v:textbox>
                <w:txbxContent>
                  <w:p w:rsidR="00B715A0" w:rsidP="00B715A0" w:rsidRDefault="00E135A0" w14:paraId="7C2ABC1C" w14:textId="514FF1A3">
                    <w:pPr>
                      <w:jc w:val="right"/>
                    </w:pPr>
                    <w:r>
                      <w:rPr>
                        <w:noProof/>
                      </w:rPr>
                      <w:drawing>
                        <wp:inline distT="0" distB="0" distL="0" distR="0" wp14:anchorId="02F5DF99" wp14:editId="518DA7B0">
                          <wp:extent cx="954000" cy="201600"/>
                          <wp:effectExtent l="0" t="0" r="0" b="8255"/>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4000" cy="201600"/>
                                  </a:xfrm>
                                  <a:prstGeom prst="rect">
                                    <a:avLst/>
                                  </a:prstGeom>
                                </pic:spPr>
                              </pic:pic>
                            </a:graphicData>
                          </a:graphic>
                        </wp:inline>
                      </w:drawing>
                    </w:r>
                  </w:p>
                </w:txbxContent>
              </v:textbox>
              <w10:wrap anchorx="margin"/>
            </v:shape>
          </w:pict>
        </mc:Fallback>
      </mc:AlternateContent>
    </w:r>
    <w:r w:rsidR="00E135A0">
      <w:rPr>
        <w:noProof/>
      </w:rPr>
      <w:drawing>
        <wp:anchor distT="0" distB="0" distL="114300" distR="114300" simplePos="0" relativeHeight="251658247" behindDoc="1" locked="0" layoutInCell="1" allowOverlap="1" wp14:anchorId="78C195CA" wp14:editId="07F830BA">
          <wp:simplePos x="0" y="0"/>
          <wp:positionH relativeFrom="column">
            <wp:posOffset>2366645</wp:posOffset>
          </wp:positionH>
          <wp:positionV relativeFrom="paragraph">
            <wp:posOffset>12700</wp:posOffset>
          </wp:positionV>
          <wp:extent cx="647764" cy="366042"/>
          <wp:effectExtent l="0" t="0" r="0" b="0"/>
          <wp:wrapTight wrapText="bothSides">
            <wp:wrapPolygon edited="0">
              <wp:start x="12071" y="0"/>
              <wp:lineTo x="0" y="6750"/>
              <wp:lineTo x="0" y="18000"/>
              <wp:lineTo x="635" y="20250"/>
              <wp:lineTo x="19694" y="20250"/>
              <wp:lineTo x="20965" y="16875"/>
              <wp:lineTo x="20965" y="3375"/>
              <wp:lineTo x="15882" y="0"/>
              <wp:lineTo x="12071"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7764" cy="366042"/>
                  </a:xfrm>
                  <a:prstGeom prst="rect">
                    <a:avLst/>
                  </a:prstGeom>
                </pic:spPr>
              </pic:pic>
            </a:graphicData>
          </a:graphic>
        </wp:anchor>
      </w:drawing>
    </w:r>
    <w:r w:rsidRPr="00240839" w:rsidR="00B715A0">
      <w:rPr>
        <w:noProof/>
      </w:rPr>
      <w:drawing>
        <wp:anchor distT="0" distB="0" distL="114300" distR="114300" simplePos="0" relativeHeight="251658244" behindDoc="0" locked="1" layoutInCell="1" allowOverlap="1" wp14:anchorId="37EC7D44" wp14:editId="66527F3D">
          <wp:simplePos x="0" y="0"/>
          <wp:positionH relativeFrom="margin">
            <wp:posOffset>-295275</wp:posOffset>
          </wp:positionH>
          <wp:positionV relativeFrom="page">
            <wp:posOffset>276225</wp:posOffset>
          </wp:positionV>
          <wp:extent cx="828675" cy="669925"/>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28675" cy="6699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40839" w:rsidR="005C0892" w:rsidP="00240839" w:rsidRDefault="00B550F7" w14:paraId="175C4C66" w14:textId="0647D9F4">
    <w:pPr>
      <w:pStyle w:val="Header"/>
    </w:pPr>
    <w:r>
      <w:rPr>
        <w:noProof/>
      </w:rPr>
      <w:drawing>
        <wp:anchor distT="0" distB="0" distL="114300" distR="114300" simplePos="0" relativeHeight="251658246" behindDoc="1" locked="0" layoutInCell="1" allowOverlap="1" wp14:anchorId="4F1F6EEE" wp14:editId="48D0980E">
          <wp:simplePos x="0" y="0"/>
          <wp:positionH relativeFrom="column">
            <wp:posOffset>2113280</wp:posOffset>
          </wp:positionH>
          <wp:positionV relativeFrom="paragraph">
            <wp:posOffset>10160</wp:posOffset>
          </wp:positionV>
          <wp:extent cx="1062990" cy="599440"/>
          <wp:effectExtent l="0" t="0" r="3810" b="0"/>
          <wp:wrapTight wrapText="bothSides">
            <wp:wrapPolygon edited="0">
              <wp:start x="13161" y="0"/>
              <wp:lineTo x="7742" y="2746"/>
              <wp:lineTo x="1935" y="8924"/>
              <wp:lineTo x="0" y="15102"/>
              <wp:lineTo x="0" y="17161"/>
              <wp:lineTo x="1548" y="20593"/>
              <wp:lineTo x="18194" y="20593"/>
              <wp:lineTo x="21290" y="18534"/>
              <wp:lineTo x="21290" y="4805"/>
              <wp:lineTo x="15097" y="0"/>
              <wp:lineTo x="13161"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990" cy="599440"/>
                  </a:xfrm>
                  <a:prstGeom prst="rect">
                    <a:avLst/>
                  </a:prstGeom>
                </pic:spPr>
              </pic:pic>
            </a:graphicData>
          </a:graphic>
          <wp14:sizeRelH relativeFrom="margin">
            <wp14:pctWidth>0</wp14:pctWidth>
          </wp14:sizeRelH>
          <wp14:sizeRelV relativeFrom="margin">
            <wp14:pctHeight>0</wp14:pctHeight>
          </wp14:sizeRelV>
        </wp:anchor>
      </w:drawing>
    </w:r>
    <w:r w:rsidR="003F2F5C">
      <w:rPr>
        <w:noProof/>
      </w:rPr>
      <mc:AlternateContent>
        <mc:Choice Requires="wps">
          <w:drawing>
            <wp:anchor distT="0" distB="0" distL="114300" distR="114300" simplePos="0" relativeHeight="251658243" behindDoc="0" locked="0" layoutInCell="1" allowOverlap="1" wp14:anchorId="268E3B2B" wp14:editId="1E63D31B">
              <wp:simplePos x="0" y="0"/>
              <wp:positionH relativeFrom="page">
                <wp:posOffset>5019675</wp:posOffset>
              </wp:positionH>
              <wp:positionV relativeFrom="paragraph">
                <wp:posOffset>45085</wp:posOffset>
              </wp:positionV>
              <wp:extent cx="2481580" cy="67119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81580" cy="671195"/>
                      </a:xfrm>
                      <a:prstGeom prst="rect">
                        <a:avLst/>
                      </a:prstGeom>
                      <a:noFill/>
                      <a:ln w="6350">
                        <a:noFill/>
                      </a:ln>
                    </wps:spPr>
                    <wps:txbx>
                      <w:txbxContent>
                        <w:p w:rsidR="009E0777" w:rsidP="009E0777" w:rsidRDefault="009E0777" w14:paraId="768EEC5C" w14:textId="77777777">
                          <w:r>
                            <w:rPr>
                              <w:noProof/>
                            </w:rPr>
                            <w:drawing>
                              <wp:inline distT="0" distB="0" distL="0" distR="0" wp14:anchorId="1C5CDA8C" wp14:editId="231F39F1">
                                <wp:extent cx="2028022" cy="424930"/>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80339" cy="4358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8E3B2B">
              <v:stroke joinstyle="miter"/>
              <v:path gradientshapeok="t" o:connecttype="rect"/>
            </v:shapetype>
            <v:shape id="Text Box 8" style="position:absolute;margin-left:395.25pt;margin-top:3.55pt;width:195.4pt;height:5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">
              <v:textbox>
                <w:txbxContent>
                  <w:p w:rsidR="009E0777" w:rsidP="009E0777" w:rsidRDefault="009E0777" w14:paraId="768EEC5C" w14:textId="77777777">
                    <w:r>
                      <w:rPr>
                        <w:noProof/>
                      </w:rPr>
                      <w:drawing>
                        <wp:inline distT="0" distB="0" distL="0" distR="0" wp14:anchorId="1C5CDA8C" wp14:editId="231F39F1">
                          <wp:extent cx="2028022" cy="424930"/>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80339" cy="435892"/>
                                  </a:xfrm>
                                  <a:prstGeom prst="rect">
                                    <a:avLst/>
                                  </a:prstGeom>
                                </pic:spPr>
                              </pic:pic>
                            </a:graphicData>
                          </a:graphic>
                        </wp:inline>
                      </w:drawing>
                    </w:r>
                  </w:p>
                </w:txbxContent>
              </v:textbox>
              <w10:wrap anchorx="page"/>
            </v:shape>
          </w:pict>
        </mc:Fallback>
      </mc:AlternateContent>
    </w:r>
    <w:r w:rsidR="00A81666">
      <w:rPr>
        <w:noProof/>
      </w:rPr>
      <mc:AlternateContent>
        <mc:Choice Requires="wps">
          <w:drawing>
            <wp:anchor distT="0" distB="0" distL="114300" distR="114300" simplePos="0" relativeHeight="251658242" behindDoc="1" locked="0" layoutInCell="1" allowOverlap="1" wp14:anchorId="0F08CD3C" wp14:editId="4E87A398">
              <wp:simplePos x="0" y="0"/>
              <wp:positionH relativeFrom="margin">
                <wp:posOffset>1436370</wp:posOffset>
              </wp:positionH>
              <wp:positionV relativeFrom="paragraph">
                <wp:posOffset>-107315</wp:posOffset>
              </wp:positionV>
              <wp:extent cx="2486025" cy="8997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86025" cy="899795"/>
                      </a:xfrm>
                      <a:prstGeom prst="rect">
                        <a:avLst/>
                      </a:prstGeom>
                      <a:noFill/>
                      <a:ln w="6350">
                        <a:noFill/>
                      </a:ln>
                    </wps:spPr>
                    <wps:txbx>
                      <w:txbxContent>
                        <w:p w:rsidR="009E0777" w:rsidP="00292FE7" w:rsidRDefault="00FE5F1E" w14:paraId="68C91113" w14:textId="7F47548C">
                          <w:pPr>
                            <w:jc w:val="center"/>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style="position:absolute;margin-left:113.1pt;margin-top:-8.45pt;width:195.75pt;height:70.85pt;z-index:-251658238;visibility:visible;mso-wrap-style:square;mso-wrap-distance-left:9pt;mso-wrap-distance-top:0;mso-wrap-distance-right:9pt;mso-wrap-distance-bottom:0;mso-position-horizontal:absolute;mso-position-horizontal-relative:margin;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UWHAIAADMEAAAOAAAAZHJzL2Uyb0RvYy54bWysU02P2jAQvVfqf7B8Lwkps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" w14:anchorId="0F08CD3C">
              <v:textbox>
                <w:txbxContent>
                  <w:p w:rsidR="009E0777" w:rsidP="00292FE7" w:rsidRDefault="00FE5F1E" w14:paraId="68C91113" w14:textId="7F47548C">
                    <w:pPr>
                      <w:jc w:val="center"/>
                    </w:pPr>
                    <w:r>
                      <w:tab/>
                    </w:r>
                  </w:p>
                </w:txbxContent>
              </v:textbox>
              <w10:wrap anchorx="margin"/>
            </v:shape>
          </w:pict>
        </mc:Fallback>
      </mc:AlternateContent>
    </w:r>
    <w:r w:rsidRPr="00240839" w:rsidR="00636F0B">
      <w:rPr>
        <w:noProof/>
      </w:rPr>
      <w:drawing>
        <wp:anchor distT="0" distB="0" distL="114300" distR="114300" simplePos="0" relativeHeight="251658241" behindDoc="0" locked="1" layoutInCell="1" allowOverlap="1" wp14:anchorId="713D5EEF" wp14:editId="658CFEEC">
          <wp:simplePos x="0" y="0"/>
          <wp:positionH relativeFrom="page">
            <wp:posOffset>288290</wp:posOffset>
          </wp:positionH>
          <wp:positionV relativeFrom="page">
            <wp:posOffset>194310</wp:posOffset>
          </wp:positionV>
          <wp:extent cx="1357200" cy="1098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3">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Pr="00240839" w:rsidR="005C0892">
      <w:rPr>
        <w:noProof/>
      </w:rPr>
      <w:drawing>
        <wp:anchor distT="0" distB="0" distL="114300" distR="114300" simplePos="0" relativeHeight="251658240" behindDoc="1" locked="1" layoutInCell="1" allowOverlap="1" wp14:anchorId="151C9104" wp14:editId="2051F8F5">
          <wp:simplePos x="0" y="0"/>
          <wp:positionH relativeFrom="page">
            <wp:posOffset>0</wp:posOffset>
          </wp:positionH>
          <wp:positionV relativeFrom="page">
            <wp:posOffset>-9525</wp:posOffset>
          </wp:positionV>
          <wp:extent cx="7559675" cy="10699115"/>
          <wp:effectExtent l="0" t="0" r="317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4">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p w:rsidRPr="00240839" w:rsidR="00870E0B" w:rsidP="00240839" w:rsidRDefault="00870E0B" w14:paraId="4AEB95D5" w14:textId="250DCD07">
    <w:pPr>
      <w:pStyle w:val="Header"/>
    </w:pPr>
  </w:p>
  <w:p w:rsidRPr="00240839" w:rsidR="00870E0B" w:rsidP="00240839" w:rsidRDefault="00870E0B" w14:paraId="4ADFEFBC" w14:textId="1D84AF5A">
    <w:pPr>
      <w:pStyle w:val="Header"/>
    </w:pPr>
  </w:p>
  <w:p w:rsidRPr="00240839" w:rsidR="005005C0" w:rsidP="00240839" w:rsidRDefault="005005C0" w14:paraId="0BFCD398" w14:textId="43730AF0">
    <w:pPr>
      <w:pStyle w:val="Header"/>
    </w:pPr>
  </w:p>
  <w:p w:rsidR="005005C0" w:rsidP="00240839" w:rsidRDefault="005005C0" w14:paraId="7D4E2EF4" w14:textId="2BB4AE4C">
    <w:pPr>
      <w:pStyle w:val="Header"/>
    </w:pPr>
  </w:p>
  <w:p w:rsidR="00A15E42" w:rsidP="00240839" w:rsidRDefault="00A15E42" w14:paraId="3B6C4472" w14:textId="1CAD6992">
    <w:pPr>
      <w:pStyle w:val="Header"/>
    </w:pPr>
  </w:p>
  <w:p w:rsidRPr="00A15E42" w:rsidR="00A15E42" w:rsidP="00240839" w:rsidRDefault="00A15E42" w14:paraId="438AA25B" w14:textId="5221BF54">
    <w:pPr>
      <w:pStyle w:val="Header"/>
      <w:rPr>
        <w:sz w:val="17"/>
        <w:szCs w:val="17"/>
      </w:rPr>
    </w:pPr>
  </w:p>
  <w:p w:rsidR="00FB1500" w:rsidRDefault="00FB1500" w14:paraId="388347D6" w14:textId="4D0AB2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hint="default" w:ascii="Arial" w:hAnsi="Arial"/>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hint="default" w:ascii="Wingdings" w:hAnsi="Wingdings"/>
        <w:color w:val="D6DCE4" w:themeColor="background2"/>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2C9C07B9"/>
    <w:multiLevelType w:val="multilevel"/>
    <w:tmpl w:val="E86E8174"/>
    <w:lvl w:ilvl="0">
      <w:start w:val="1"/>
      <w:numFmt w:val="bullet"/>
      <w:pStyle w:val="ListBullet"/>
      <w:lvlText w:val=""/>
      <w:lvlJc w:val="left"/>
      <w:pPr>
        <w:ind w:left="284" w:hanging="284"/>
      </w:pPr>
      <w:rPr>
        <w:rFonts w:hint="default" w:ascii="Wingdings" w:hAnsi="Wingdings"/>
        <w:color w:val="0092BB" w:themeColor="text2"/>
        <w:sz w:val="24"/>
      </w:rPr>
    </w:lvl>
    <w:lvl w:ilvl="1">
      <w:start w:val="1"/>
      <w:numFmt w:val="bullet"/>
      <w:pStyle w:val="ListBullet2"/>
      <w:lvlText w:val=""/>
      <w:lvlJc w:val="left"/>
      <w:pPr>
        <w:ind w:left="568" w:hanging="284"/>
      </w:pPr>
      <w:rPr>
        <w:rFonts w:hint="default" w:ascii="Symbol" w:hAnsi="Symbol"/>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3DC20EEB"/>
    <w:multiLevelType w:val="hybridMultilevel"/>
    <w:tmpl w:val="F9BE883A"/>
    <w:lvl w:ilvl="0" w:tplc="4B08C7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5304678">
    <w:abstractNumId w:val="5"/>
  </w:num>
  <w:num w:numId="2" w16cid:durableId="78134957">
    <w:abstractNumId w:val="4"/>
  </w:num>
  <w:num w:numId="3" w16cid:durableId="557519244">
    <w:abstractNumId w:val="3"/>
  </w:num>
  <w:num w:numId="4" w16cid:durableId="1134639232">
    <w:abstractNumId w:val="2"/>
  </w:num>
  <w:num w:numId="5" w16cid:durableId="144014655">
    <w:abstractNumId w:val="1"/>
  </w:num>
  <w:num w:numId="6" w16cid:durableId="928462359">
    <w:abstractNumId w:val="0"/>
  </w:num>
  <w:num w:numId="7" w16cid:durableId="1947151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503286">
    <w:abstractNumId w:val="5"/>
  </w:num>
  <w:num w:numId="9" w16cid:durableId="1436633217">
    <w:abstractNumId w:val="5"/>
  </w:num>
  <w:num w:numId="10" w16cid:durableId="1643346939">
    <w:abstractNumId w:val="4"/>
  </w:num>
  <w:num w:numId="11" w16cid:durableId="689841407">
    <w:abstractNumId w:val="4"/>
  </w:num>
  <w:num w:numId="12" w16cid:durableId="148350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77"/>
    <w:rsid w:val="00001788"/>
    <w:rsid w:val="000064FD"/>
    <w:rsid w:val="00030FBC"/>
    <w:rsid w:val="00031773"/>
    <w:rsid w:val="0005598C"/>
    <w:rsid w:val="00065D31"/>
    <w:rsid w:val="000876ED"/>
    <w:rsid w:val="00093380"/>
    <w:rsid w:val="000D1E04"/>
    <w:rsid w:val="00142A07"/>
    <w:rsid w:val="00147F42"/>
    <w:rsid w:val="00176904"/>
    <w:rsid w:val="001D0F00"/>
    <w:rsid w:val="001D483D"/>
    <w:rsid w:val="001E4327"/>
    <w:rsid w:val="00240839"/>
    <w:rsid w:val="00261D90"/>
    <w:rsid w:val="00264ECB"/>
    <w:rsid w:val="00275584"/>
    <w:rsid w:val="00292FE7"/>
    <w:rsid w:val="002A090D"/>
    <w:rsid w:val="002B2A69"/>
    <w:rsid w:val="003002BF"/>
    <w:rsid w:val="00312630"/>
    <w:rsid w:val="00325A1E"/>
    <w:rsid w:val="00331972"/>
    <w:rsid w:val="003C4391"/>
    <w:rsid w:val="003E1609"/>
    <w:rsid w:val="003F2F5C"/>
    <w:rsid w:val="004051F8"/>
    <w:rsid w:val="00416CB9"/>
    <w:rsid w:val="0042251C"/>
    <w:rsid w:val="0044518D"/>
    <w:rsid w:val="0045117F"/>
    <w:rsid w:val="004663B1"/>
    <w:rsid w:val="00477F19"/>
    <w:rsid w:val="004839E3"/>
    <w:rsid w:val="004B3AA7"/>
    <w:rsid w:val="004E30AA"/>
    <w:rsid w:val="005005C0"/>
    <w:rsid w:val="00533E29"/>
    <w:rsid w:val="00535119"/>
    <w:rsid w:val="005641AC"/>
    <w:rsid w:val="00565338"/>
    <w:rsid w:val="00576010"/>
    <w:rsid w:val="00585C59"/>
    <w:rsid w:val="005B1EDA"/>
    <w:rsid w:val="005C0892"/>
    <w:rsid w:val="005C153E"/>
    <w:rsid w:val="005E2BEE"/>
    <w:rsid w:val="00611E3C"/>
    <w:rsid w:val="00636F0B"/>
    <w:rsid w:val="00647F13"/>
    <w:rsid w:val="00654506"/>
    <w:rsid w:val="00661D37"/>
    <w:rsid w:val="00675B81"/>
    <w:rsid w:val="006A4AA3"/>
    <w:rsid w:val="006B6AFD"/>
    <w:rsid w:val="006D34AD"/>
    <w:rsid w:val="006F4980"/>
    <w:rsid w:val="00701834"/>
    <w:rsid w:val="00733324"/>
    <w:rsid w:val="00744FC4"/>
    <w:rsid w:val="00797061"/>
    <w:rsid w:val="007976FA"/>
    <w:rsid w:val="007B50B6"/>
    <w:rsid w:val="007C1030"/>
    <w:rsid w:val="007D73C2"/>
    <w:rsid w:val="007E02D3"/>
    <w:rsid w:val="007E5EB8"/>
    <w:rsid w:val="007E73F4"/>
    <w:rsid w:val="00802873"/>
    <w:rsid w:val="00850096"/>
    <w:rsid w:val="00870E0B"/>
    <w:rsid w:val="00876365"/>
    <w:rsid w:val="008767CF"/>
    <w:rsid w:val="008F087C"/>
    <w:rsid w:val="00916C58"/>
    <w:rsid w:val="00956BB0"/>
    <w:rsid w:val="00987BC6"/>
    <w:rsid w:val="009A29B5"/>
    <w:rsid w:val="009D206E"/>
    <w:rsid w:val="009D449A"/>
    <w:rsid w:val="009E0777"/>
    <w:rsid w:val="009F4015"/>
    <w:rsid w:val="00A062B1"/>
    <w:rsid w:val="00A11099"/>
    <w:rsid w:val="00A15E42"/>
    <w:rsid w:val="00A26490"/>
    <w:rsid w:val="00A33A8B"/>
    <w:rsid w:val="00A36CB1"/>
    <w:rsid w:val="00A71074"/>
    <w:rsid w:val="00A81560"/>
    <w:rsid w:val="00A81666"/>
    <w:rsid w:val="00A94634"/>
    <w:rsid w:val="00AA1943"/>
    <w:rsid w:val="00AB7AE5"/>
    <w:rsid w:val="00AC5C66"/>
    <w:rsid w:val="00AD2EB5"/>
    <w:rsid w:val="00AF153C"/>
    <w:rsid w:val="00AF3350"/>
    <w:rsid w:val="00AF6E67"/>
    <w:rsid w:val="00B00A95"/>
    <w:rsid w:val="00B019A2"/>
    <w:rsid w:val="00B0568F"/>
    <w:rsid w:val="00B449EA"/>
    <w:rsid w:val="00B550F7"/>
    <w:rsid w:val="00B55ECA"/>
    <w:rsid w:val="00B715A0"/>
    <w:rsid w:val="00B81B37"/>
    <w:rsid w:val="00BA47FA"/>
    <w:rsid w:val="00BB0513"/>
    <w:rsid w:val="00BD63F6"/>
    <w:rsid w:val="00C4170B"/>
    <w:rsid w:val="00C51791"/>
    <w:rsid w:val="00C870F0"/>
    <w:rsid w:val="00CB0F23"/>
    <w:rsid w:val="00CD7155"/>
    <w:rsid w:val="00D261D2"/>
    <w:rsid w:val="00D33507"/>
    <w:rsid w:val="00D53331"/>
    <w:rsid w:val="00D61B57"/>
    <w:rsid w:val="00D638CB"/>
    <w:rsid w:val="00D63B34"/>
    <w:rsid w:val="00D7429C"/>
    <w:rsid w:val="00D75C12"/>
    <w:rsid w:val="00D92635"/>
    <w:rsid w:val="00D94BA4"/>
    <w:rsid w:val="00DF4B46"/>
    <w:rsid w:val="00E135A0"/>
    <w:rsid w:val="00E41443"/>
    <w:rsid w:val="00E51122"/>
    <w:rsid w:val="00EA2DC3"/>
    <w:rsid w:val="00EA7B1E"/>
    <w:rsid w:val="00EB085E"/>
    <w:rsid w:val="00EB7715"/>
    <w:rsid w:val="00EC0A8F"/>
    <w:rsid w:val="00EF1753"/>
    <w:rsid w:val="00F02C36"/>
    <w:rsid w:val="00F0374A"/>
    <w:rsid w:val="00F70916"/>
    <w:rsid w:val="00F72341"/>
    <w:rsid w:val="00F73365"/>
    <w:rsid w:val="00F737D3"/>
    <w:rsid w:val="00F77FB4"/>
    <w:rsid w:val="00F83642"/>
    <w:rsid w:val="00FA3D50"/>
    <w:rsid w:val="00FB1500"/>
    <w:rsid w:val="00FE2444"/>
    <w:rsid w:val="00FE5F1E"/>
    <w:rsid w:val="7D048B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F43B"/>
  <w15:docId w15:val="{FC858A67-714B-4CB8-8B70-724A26BF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qFormat="1"/>
    <w:lsdException w:name="heading 4" w:uiPriority="9" w:semiHidden="1" w:qFormat="1"/>
    <w:lsdException w:name="heading 5" w:uiPriority="38" w:semiHidden="1" w:qFormat="1"/>
    <w:lsdException w:name="heading 6" w:uiPriority="38" w:semiHidden="1" w:qFormat="1"/>
    <w:lsdException w:name="heading 7" w:uiPriority="38" w:semiHidden="1" w:qFormat="1"/>
    <w:lsdException w:name="heading 8" w:uiPriority="38" w:semiHidden="1" w:qFormat="1"/>
    <w:lsdException w:name="heading 9" w:uiPriority="38"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uiPriority="36"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uiPriority="35" w:semiHidden="1"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uiPriority="37" w:semiHidden="1" w:qFormat="1"/>
    <w:lsdException w:name="Emphasis" w:uiPriority="37"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semiHidden="1" w:qFormat="1"/>
    <w:lsdException w:name="Quote" w:uiPriority="37" w:semiHidden="1" w:qFormat="1"/>
    <w:lsdException w:name="Intense Quote" w:uiPriority="37"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semiHidden="1" w:qFormat="1"/>
    <w:lsdException w:name="Intense Emphasis" w:uiPriority="37" w:semiHidden="1" w:qFormat="1"/>
    <w:lsdException w:name="Subtle Reference" w:uiPriority="37" w:semiHidden="1" w:qFormat="1"/>
    <w:lsdException w:name="Intense Reference" w:uiPriority="37" w:semiHidden="1" w:qFormat="1"/>
    <w:lsdException w:name="Book Title" w:uiPriority="37" w:semiHidden="1" w:qFormat="1"/>
    <w:lsdException w:name="Bibliography" w:uiPriority="36"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rsid w:val="007C1030"/>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1E3C"/>
    <w:rPr>
      <w:b/>
      <w:bCs/>
      <w:color w:val="0092BB" w:themeColor="text2"/>
      <w:sz w:val="36"/>
      <w:szCs w:val="60"/>
    </w:rPr>
  </w:style>
  <w:style w:type="character" w:styleId="Heading2Char" w:customStyle="1">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styleId="BodyTextChar" w:customStyle="1">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styleId="Heading3Char" w:customStyle="1">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styleId="HeaderChar" w:customStyle="1">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styleId="FooterChar" w:customStyle="1">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0E0B"/>
    <w:rPr>
      <w:rFonts w:ascii="Segoe UI" w:hAnsi="Segoe UI" w:cs="Segoe UI"/>
      <w:sz w:val="18"/>
      <w:szCs w:val="18"/>
    </w:rPr>
  </w:style>
  <w:style w:type="paragraph" w:styleId="TemplateType" w:customStyle="1">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withline" w:customStyle="1">
    <w:name w:val="Footer (with line)"/>
    <w:basedOn w:val="Normal"/>
    <w:uiPriority w:val="31"/>
    <w:rsid w:val="00240839"/>
    <w:pPr>
      <w:pBdr>
        <w:top w:val="single" w:color="0092BB" w:themeColor="text2" w:sz="12" w:space="6"/>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styleId="AgendaFieldTitle" w:customStyle="1">
    <w:name w:val="Agenda Field Title"/>
    <w:basedOn w:val="BodyText"/>
    <w:uiPriority w:val="25"/>
    <w:rsid w:val="00B449EA"/>
    <w:rPr>
      <w:b/>
      <w:caps/>
      <w:color w:val="455560"/>
      <w:spacing w:val="40"/>
    </w:rPr>
  </w:style>
  <w:style w:type="paragraph" w:styleId="AgendaTitle" w:customStyle="1">
    <w:name w:val="Agenda Title"/>
    <w:basedOn w:val="BodyText"/>
    <w:uiPriority w:val="23"/>
    <w:rsid w:val="00B449EA"/>
    <w:rPr>
      <w:color w:val="0092BB" w:themeColor="text2"/>
      <w:spacing w:val="20"/>
      <w:sz w:val="36"/>
    </w:rPr>
  </w:style>
  <w:style w:type="paragraph" w:styleId="AgendaSeparator" w:customStyle="1">
    <w:name w:val="Agenda Separator"/>
    <w:basedOn w:val="BodyText"/>
    <w:uiPriority w:val="25"/>
    <w:rsid w:val="00B449EA"/>
    <w:pPr>
      <w:pBdr>
        <w:bottom w:val="single" w:color="0092BB" w:themeColor="text2" w:sz="12" w:space="1"/>
      </w:pBdr>
      <w:spacing w:after="360"/>
    </w:pPr>
    <w:rPr>
      <w:sz w:val="6"/>
      <w:szCs w:val="8"/>
    </w:rPr>
  </w:style>
  <w:style w:type="paragraph" w:styleId="AgendaSubject" w:customStyle="1">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styleId="ETF2021" w:customStyle="1">
    <w:name w:val="ETF2021"/>
    <w:basedOn w:val="TableNormal"/>
    <w:uiPriority w:val="99"/>
    <w:rsid w:val="00030FBC"/>
    <w:pPr>
      <w:spacing w:after="0" w:line="240" w:lineRule="auto"/>
    </w:pPr>
    <w:tblPr>
      <w:tblBorders>
        <w:top w:val="single" w:color="0092BB" w:themeColor="text2" w:sz="12" w:space="0"/>
        <w:bottom w:val="single" w:color="0092BB" w:themeColor="text2" w:sz="12" w:space="0"/>
        <w:insideH w:val="single" w:color="CBD0D3" w:sz="8" w:space="0"/>
        <w:insideV w:val="single" w:color="CBD0D3" w:sz="8" w:space="0"/>
      </w:tblBorders>
      <w:tblCellMar>
        <w:top w:w="113" w:type="dxa"/>
        <w:bottom w:w="113" w:type="dxa"/>
      </w:tblCellMar>
    </w:tblPr>
    <w:tcPr>
      <w:shd w:val="clear" w:color="auto" w:fill="F9F9F9"/>
    </w:tcPr>
    <w:tblStylePr w:type="firstRow">
      <w:tblPr/>
      <w:tcPr>
        <w:tcBorders>
          <w:top w:val="single" w:color="0092BB" w:themeColor="text2" w:sz="12" w:space="0"/>
          <w:left w:val="nil"/>
          <w:bottom w:val="single" w:color="0092BB" w:themeColor="text2" w:sz="12" w:space="0"/>
          <w:right w:val="nil"/>
          <w:insideH w:val="nil"/>
          <w:insideV w:val="single" w:color="CBD0D3" w:sz="8" w:space="0"/>
          <w:tl2br w:val="nil"/>
          <w:tr2bl w:val="nil"/>
        </w:tcBorders>
        <w:shd w:val="clear" w:color="auto" w:fill="F9F9F9"/>
      </w:tcPr>
    </w:tblStylePr>
  </w:style>
  <w:style w:type="paragraph" w:styleId="TableHeading" w:customStyle="1">
    <w:name w:val="Table Heading"/>
    <w:aliases w:val="Tbl Hdg"/>
    <w:basedOn w:val="BodyText"/>
    <w:uiPriority w:val="15"/>
    <w:qFormat/>
    <w:rsid w:val="00030FBC"/>
    <w:pPr>
      <w:spacing w:after="0" w:line="240" w:lineRule="auto"/>
    </w:pPr>
    <w:rPr>
      <w:b/>
      <w:color w:val="0092BB" w:themeColor="text2"/>
      <w:sz w:val="18"/>
    </w:rPr>
  </w:style>
  <w:style w:type="paragraph" w:styleId="TableText" w:customStyle="1">
    <w:name w:val="Table Text"/>
    <w:aliases w:val="Tbl Txt"/>
    <w:basedOn w:val="BodyText"/>
    <w:uiPriority w:val="16"/>
    <w:qFormat/>
    <w:rsid w:val="007C1030"/>
    <w:pPr>
      <w:spacing w:after="0" w:line="240" w:lineRule="auto"/>
    </w:pPr>
    <w:rPr>
      <w:sz w:val="17"/>
    </w:rPr>
  </w:style>
  <w:style w:type="paragraph" w:styleId="Call-outText" w:customStyle="1">
    <w:name w:val="Call-out Text"/>
    <w:aliases w:val="CO Txt"/>
    <w:basedOn w:val="BodyText"/>
    <w:uiPriority w:val="19"/>
    <w:qFormat/>
    <w:rsid w:val="00B0568F"/>
    <w:pPr>
      <w:spacing w:line="240" w:lineRule="auto"/>
    </w:pPr>
    <w:rPr>
      <w:sz w:val="18"/>
      <w:szCs w:val="18"/>
    </w:rPr>
  </w:style>
  <w:style w:type="paragraph" w:styleId="Call-outSource" w:customStyle="1">
    <w:name w:val="Call-out Source"/>
    <w:aliases w:val="CO Src"/>
    <w:basedOn w:val="Call-outText"/>
    <w:uiPriority w:val="20"/>
    <w:qFormat/>
    <w:rsid w:val="00B0568F"/>
    <w:pPr>
      <w:spacing w:before="360"/>
    </w:pPr>
    <w:rPr>
      <w:color w:val="0092BB" w:themeColor="text2"/>
      <w:sz w:val="16"/>
    </w:rPr>
  </w:style>
  <w:style w:type="paragraph" w:styleId="Call-outTitle" w:customStyle="1">
    <w:name w:val="Call-out Title"/>
    <w:aliases w:val="CO Ttl"/>
    <w:basedOn w:val="BodyText"/>
    <w:uiPriority w:val="18"/>
    <w:qFormat/>
    <w:rsid w:val="00B0568F"/>
    <w:pPr>
      <w:spacing w:after="320" w:line="240" w:lineRule="auto"/>
    </w:pPr>
    <w:rPr>
      <w:b/>
      <w:bCs/>
      <w:color w:val="0092BB" w:themeColor="text2"/>
    </w:rPr>
  </w:style>
  <w:style w:type="character" w:styleId="Heading4Char" w:customStyle="1">
    <w:name w:val="Heading 4 Char"/>
    <w:basedOn w:val="DefaultParagraphFont"/>
    <w:link w:val="Heading4"/>
    <w:uiPriority w:val="9"/>
    <w:rsid w:val="00D61B57"/>
    <w:rPr>
      <w:b/>
      <w:bCs/>
      <w:color w:val="0092BB" w:themeColor="text2"/>
      <w:sz w:val="20"/>
    </w:rPr>
  </w:style>
  <w:style w:type="paragraph" w:styleId="TableSource" w:customStyle="1">
    <w:name w:val="Table Source"/>
    <w:aliases w:val="Tbl Src"/>
    <w:basedOn w:val="BodyText"/>
    <w:uiPriority w:val="17"/>
    <w:qFormat/>
    <w:rsid w:val="00B0568F"/>
    <w:rPr>
      <w:color w:val="0092BB" w:themeColor="text2"/>
      <w:sz w:val="16"/>
      <w:szCs w:val="16"/>
    </w:rPr>
  </w:style>
  <w:style w:type="paragraph" w:styleId="TableTitle" w:customStyle="1">
    <w:name w:val="Table Title"/>
    <w:aliases w:val="Tbl Ttl"/>
    <w:basedOn w:val="BodyText"/>
    <w:uiPriority w:val="14"/>
    <w:qFormat/>
    <w:rsid w:val="00B0568F"/>
    <w:rPr>
      <w:b/>
      <w:bCs/>
      <w:color w:val="0092BB" w:themeColor="text2"/>
    </w:rPr>
  </w:style>
  <w:style w:type="paragraph" w:styleId="TableFirstColumn" w:customStyle="1">
    <w:name w:val="Table First Column"/>
    <w:aliases w:val="Tbl FC"/>
    <w:basedOn w:val="TableText"/>
    <w:uiPriority w:val="16"/>
    <w:qFormat/>
    <w:rsid w:val="00675B81"/>
    <w:rPr>
      <w:bCs/>
      <w:color w:val="0092BB"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D48219BB7485897266318B76DF63D"/>
        <w:category>
          <w:name w:val="General"/>
          <w:gallery w:val="placeholder"/>
        </w:category>
        <w:types>
          <w:type w:val="bbPlcHdr"/>
        </w:types>
        <w:behaviors>
          <w:behavior w:val="content"/>
        </w:behaviors>
        <w:guid w:val="{F62ACD15-297B-48C5-B109-28C75CDA72D2}"/>
      </w:docPartPr>
      <w:docPartBody>
        <w:p w:rsidR="0044518D" w:rsidRDefault="0044518D">
          <w:pPr>
            <w:pStyle w:val="F46D48219BB7485897266318B76DF63D"/>
          </w:pPr>
          <w:r w:rsidRPr="000D1E04">
            <w:t>Click or tap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8D"/>
    <w:rsid w:val="000C44CA"/>
    <w:rsid w:val="001869C0"/>
    <w:rsid w:val="0044518D"/>
    <w:rsid w:val="0048589C"/>
    <w:rsid w:val="004C129C"/>
    <w:rsid w:val="006E1295"/>
    <w:rsid w:val="006E5EF8"/>
    <w:rsid w:val="007F6971"/>
    <w:rsid w:val="00854969"/>
    <w:rsid w:val="00861EEA"/>
    <w:rsid w:val="00BF569B"/>
    <w:rsid w:val="00FC6B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BE6D1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6D48219BB7485897266318B76DF63D">
    <w:name w:val="F46D48219BB7485897266318B76DF63D"/>
  </w:style>
  <w:style w:type="character" w:styleId="PlaceholderText">
    <w:name w:val="Placeholder Text"/>
    <w:basedOn w:val="DefaultParagraphFont"/>
    <w:uiPriority w:val="99"/>
    <w:semiHidden/>
    <w:rsid w:val="001869C0"/>
    <w:rPr>
      <w:color w:val="808080"/>
    </w:rPr>
  </w:style>
  <w:style w:type="paragraph" w:customStyle="1" w:styleId="6510B19A8FC8492DA0BA01A9404529A8">
    <w:name w:val="6510B19A8FC8492DA0BA01A9404529A8"/>
    <w:rsid w:val="00186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2F5C2D7F38543A7DECC0B91FBF8EC" ma:contentTypeVersion="16" ma:contentTypeDescription="Create a new document." ma:contentTypeScope="" ma:versionID="f8e294c510f2bb34281d9ecc0def78e5">
  <xsd:schema xmlns:xsd="http://www.w3.org/2001/XMLSchema" xmlns:xs="http://www.w3.org/2001/XMLSchema" xmlns:p="http://schemas.microsoft.com/office/2006/metadata/properties" xmlns:ns2="f3ae32bb-a161-4da2-a912-3fd4ef5c7b4c" xmlns:ns3="5bf4adf3-0360-4285-b414-8a1933b4cf43" targetNamespace="http://schemas.microsoft.com/office/2006/metadata/properties" ma:root="true" ma:fieldsID="dc4a4d71b6e7dbdd187a9c148d9cd6ca" ns2:_="" ns3:_="">
    <xsd:import namespace="f3ae32bb-a161-4da2-a912-3fd4ef5c7b4c"/>
    <xsd:import namespace="5bf4adf3-0360-4285-b414-8a1933b4c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32bb-a161-4da2-a912-3fd4ef5c7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f4adf3-0360-4285-b414-8a1933b4cf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058e7-3c1f-447e-868b-29c765caa27c}" ma:internalName="TaxCatchAll" ma:showField="CatchAllData" ma:web="5bf4adf3-0360-4285-b414-8a1933b4c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f4adf3-0360-4285-b414-8a1933b4cf43" xsi:nil="true"/>
    <lcf76f155ced4ddcb4097134ff3c332f xmlns="f3ae32bb-a161-4da2-a912-3fd4ef5c7b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7232-2DC0-49EB-83CB-3E1BB36D82A0}">
  <ds:schemaRefs>
    <ds:schemaRef ds:uri="http://schemas.microsoft.com/sharepoint/v3/contenttype/forms"/>
  </ds:schemaRefs>
</ds:datastoreItem>
</file>

<file path=customXml/itemProps2.xml><?xml version="1.0" encoding="utf-8"?>
<ds:datastoreItem xmlns:ds="http://schemas.openxmlformats.org/officeDocument/2006/customXml" ds:itemID="{CCB2ABAB-49C5-4C8A-8FE4-408F091FF8BE}"/>
</file>

<file path=customXml/itemProps3.xml><?xml version="1.0" encoding="utf-8"?>
<ds:datastoreItem xmlns:ds="http://schemas.openxmlformats.org/officeDocument/2006/customXml" ds:itemID="{BC57D9F4-E679-4E0E-BB74-95767112AA68}">
  <ds:schemaRefs>
    <ds:schemaRef ds:uri="http://schemas.microsoft.com/office/2006/metadata/properties"/>
    <ds:schemaRef ds:uri="http://schemas.microsoft.com/office/infopath/2007/PartnerControls"/>
    <ds:schemaRef ds:uri="e67b36d4-c071-4200-baa3-9d533c642c5a"/>
  </ds:schemaRefs>
</ds:datastoreItem>
</file>

<file path=customXml/itemProps4.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Agenda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Reginhild Giunipero (ETF)</dc:creator>
  <cp:keywords/>
  <dc:description/>
  <cp:lastModifiedBy>Anna Kolobova (ETF)</cp:lastModifiedBy>
  <cp:revision>5</cp:revision>
  <dcterms:created xsi:type="dcterms:W3CDTF">2023-05-02T12:05:00Z</dcterms:created>
  <dcterms:modified xsi:type="dcterms:W3CDTF">2023-06-01T13:11:14Z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0x010100BBF142B675C50D459470212822053737</vt:lpwstr>
  </property>
  <property fmtid="{D5CDD505-2E9C-101B-9397-08002B2CF9AE}" pid="4" name="MediaServiceImageTags">
    <vt:lpwstr/>
  </property>
</Properties>
</file>