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2672" w14:textId="77777777" w:rsidR="00FF7DFC" w:rsidRPr="00416CB9" w:rsidRDefault="00FF7DFC" w:rsidP="00FF7DFC">
      <w:pPr>
        <w:pStyle w:val="TemplateType"/>
      </w:pPr>
      <w:r w:rsidRPr="00416CB9">
        <w:t>AGENDA</w:t>
      </w:r>
    </w:p>
    <w:p w14:paraId="257DBBC2" w14:textId="77777777" w:rsidR="00FF7DFC" w:rsidRDefault="00FF7DFC" w:rsidP="00FF7DFC">
      <w:pPr>
        <w:pStyle w:val="AgendaFieldTitle"/>
      </w:pPr>
      <w:r>
        <w:t>TITLE:</w:t>
      </w:r>
    </w:p>
    <w:sdt>
      <w:sdtPr>
        <w:tag w:val="Title"/>
        <w:id w:val="642935636"/>
        <w:placeholder>
          <w:docPart w:val="6DEBDF14022F4751811C184BC9F8E651"/>
        </w:placeholder>
        <w:text/>
      </w:sdtPr>
      <w:sdtContent>
        <w:p w14:paraId="6398BADF" w14:textId="2C3543E9" w:rsidR="00FF7DFC" w:rsidRDefault="4D38D2F8" w:rsidP="00FF7DFC">
          <w:pPr>
            <w:pStyle w:val="AgendaTitle"/>
            <w:spacing w:after="360"/>
          </w:pPr>
          <w:r>
            <w:t xml:space="preserve">Peer-learning </w:t>
          </w:r>
          <w:r w:rsidR="0CBC39DC">
            <w:t>workshop</w:t>
          </w:r>
          <w:r>
            <w:t xml:space="preserve"> – Tracking of graduates </w:t>
          </w:r>
        </w:p>
      </w:sdtContent>
    </w:sdt>
    <w:p w14:paraId="7545DC18" w14:textId="77777777" w:rsidR="00FF7DFC" w:rsidRDefault="00FF7DFC" w:rsidP="00FF7DFC">
      <w:pPr>
        <w:pStyle w:val="AgendaFieldTitle"/>
      </w:pPr>
      <w:r>
        <w:t>SUBJECT:</w:t>
      </w:r>
    </w:p>
    <w:sdt>
      <w:sdtPr>
        <w:rPr>
          <w:rStyle w:val="Heading1Char"/>
          <w:rFonts w:ascii="Arial" w:hAnsi="Arial" w:cs="Arial"/>
          <w:b w:val="0"/>
          <w:bCs w:val="0"/>
          <w:caps/>
          <w:color w:val="455560"/>
          <w:sz w:val="20"/>
          <w:szCs w:val="20"/>
          <w:shd w:val="clear" w:color="auto" w:fill="FFFFFF"/>
        </w:rPr>
        <w:tag w:val="Subject"/>
        <w:id w:val="-1053308938"/>
        <w:placeholder>
          <w:docPart w:val="49D611CDBDF24B9A90A4BC3F95F30CE5"/>
        </w:placeholder>
        <w:text/>
      </w:sdtPr>
      <w:sdtContent>
        <w:p w14:paraId="141971D1" w14:textId="77777777" w:rsidR="00FF7DFC" w:rsidRPr="00445352" w:rsidRDefault="00FF7DFC" w:rsidP="00FF7DFC">
          <w:pPr>
            <w:pStyle w:val="AgendaSubject"/>
            <w:rPr>
              <w:b/>
              <w:bCs/>
              <w:szCs w:val="20"/>
            </w:rPr>
          </w:pPr>
          <w:r w:rsidRPr="00445352">
            <w:rPr>
              <w:rStyle w:val="Heading1Char"/>
              <w:rFonts w:ascii="Arial" w:hAnsi="Arial" w:cs="Arial"/>
              <w:b w:val="0"/>
              <w:bCs w:val="0"/>
              <w:caps/>
              <w:color w:val="455560"/>
              <w:sz w:val="20"/>
              <w:szCs w:val="20"/>
              <w:shd w:val="clear" w:color="auto" w:fill="FFFFFF"/>
            </w:rPr>
            <w:t>DARYA - MONITORING AND ASSESSMENT OF EDUCATION AND TRAINING OUTCOMES (MODULE 1)</w:t>
          </w:r>
        </w:p>
      </w:sdtContent>
    </w:sdt>
    <w:p w14:paraId="2F302463" w14:textId="48F6C922" w:rsidR="00FF7DFC" w:rsidRPr="001D745E" w:rsidRDefault="00FF7DFC" w:rsidP="00FF7DFC">
      <w:pPr>
        <w:pStyle w:val="AgendaSeparator"/>
        <w:rPr>
          <w:i/>
          <w:sz w:val="20"/>
          <w:szCs w:val="20"/>
          <w:lang w:val="de-DE"/>
        </w:rPr>
      </w:pPr>
      <w:r w:rsidRPr="001D745E">
        <w:rPr>
          <w:i/>
          <w:sz w:val="20"/>
          <w:szCs w:val="20"/>
          <w:lang w:val="de-DE"/>
        </w:rPr>
        <w:t>18-19 April 2023</w:t>
      </w:r>
      <w:r w:rsidR="004D108C" w:rsidRPr="001D745E">
        <w:rPr>
          <w:i/>
          <w:sz w:val="20"/>
          <w:szCs w:val="20"/>
          <w:lang w:val="de-DE"/>
        </w:rPr>
        <w:t xml:space="preserve">, </w:t>
      </w:r>
      <w:r w:rsidR="001D745E" w:rsidRPr="001D745E">
        <w:rPr>
          <w:i/>
          <w:iCs/>
          <w:sz w:val="20"/>
          <w:szCs w:val="20"/>
          <w:lang w:val="de-DE"/>
        </w:rPr>
        <w:t xml:space="preserve">Hilton Garden Inn, </w:t>
      </w:r>
      <w:r w:rsidRPr="001D745E">
        <w:rPr>
          <w:i/>
          <w:sz w:val="20"/>
          <w:szCs w:val="20"/>
          <w:lang w:val="de-DE"/>
        </w:rPr>
        <w:t xml:space="preserve">Samarkand, </w:t>
      </w:r>
      <w:proofErr w:type="spellStart"/>
      <w:r w:rsidR="004D108C" w:rsidRPr="001D745E">
        <w:rPr>
          <w:i/>
          <w:sz w:val="20"/>
          <w:szCs w:val="20"/>
          <w:lang w:val="de-DE"/>
        </w:rPr>
        <w:t>Uzbekistan</w:t>
      </w:r>
      <w:proofErr w:type="spellEnd"/>
    </w:p>
    <w:p w14:paraId="64F0AC0D" w14:textId="77777777" w:rsidR="00FF7DFC" w:rsidRPr="001D745E" w:rsidRDefault="00FF7DFC" w:rsidP="00FF7DFC">
      <w:pPr>
        <w:pStyle w:val="AgendaSeparator"/>
        <w:rPr>
          <w:lang w:val="de-DE"/>
        </w:rPr>
      </w:pPr>
    </w:p>
    <w:p w14:paraId="00055082" w14:textId="77777777" w:rsidR="00FF7DFC" w:rsidRDefault="00FF7DFC" w:rsidP="00FF7DFC">
      <w:pPr>
        <w:pStyle w:val="AgendaFieldTitle"/>
      </w:pPr>
      <w:r>
        <w:t>SUMMARY:</w:t>
      </w:r>
    </w:p>
    <w:p w14:paraId="66EE4046" w14:textId="77777777" w:rsidR="00FF7DFC" w:rsidRPr="008172B2" w:rsidRDefault="00FF7DFC" w:rsidP="00FF7DFC">
      <w:pPr>
        <w:pStyle w:val="paragraph"/>
        <w:spacing w:before="0" w:beforeAutospacing="0" w:after="0" w:afterAutospacing="0"/>
        <w:jc w:val="both"/>
        <w:textAlignment w:val="baseline"/>
        <w:rPr>
          <w:rFonts w:asciiTheme="minorHAnsi" w:eastAsiaTheme="minorHAnsi" w:hAnsiTheme="minorHAnsi" w:cstheme="minorBidi"/>
          <w:color w:val="455560" w:themeColor="text1"/>
          <w:sz w:val="20"/>
          <w:szCs w:val="20"/>
          <w:lang w:eastAsia="en-US"/>
        </w:rPr>
      </w:pPr>
      <w:r w:rsidRPr="003960FA">
        <w:rPr>
          <w:rFonts w:asciiTheme="minorHAnsi" w:eastAsiaTheme="minorHAnsi" w:hAnsiTheme="minorHAnsi" w:cstheme="minorBidi"/>
          <w:color w:val="455560" w:themeColor="text1"/>
          <w:sz w:val="20"/>
          <w:szCs w:val="20"/>
          <w:lang w:eastAsia="en-US"/>
        </w:rPr>
        <w:t xml:space="preserve">In a context of dynamic and complex labour markets, gathering intelligence on current and future skills needs can support better matching of training and jobs, which is of paramount importance for every country in the world. </w:t>
      </w:r>
      <w:r w:rsidRPr="008172B2">
        <w:rPr>
          <w:rFonts w:asciiTheme="minorHAnsi" w:eastAsiaTheme="minorHAnsi" w:hAnsiTheme="minorHAnsi" w:cstheme="minorBidi"/>
          <w:color w:val="455560" w:themeColor="text1"/>
          <w:sz w:val="20"/>
          <w:szCs w:val="20"/>
          <w:lang w:eastAsia="en-US"/>
        </w:rPr>
        <w:t>In recent years, better understanding of labour market needs and skills matching have featured high on the policy agenda of many countries, driven by both rapid technological advances and global competition. Skills matching can also help reduce unemployment, particularly among young people. It helps build a better life for individuals by improving employability, social mobility and inclusion. </w:t>
      </w:r>
    </w:p>
    <w:p w14:paraId="5D24AE59" w14:textId="77777777" w:rsidR="00FF7DFC" w:rsidRPr="00915016" w:rsidRDefault="00FF7DFC" w:rsidP="00FF7DFC">
      <w:pPr>
        <w:pStyle w:val="paragraph"/>
        <w:spacing w:before="0" w:beforeAutospacing="0" w:after="0" w:afterAutospacing="0"/>
        <w:jc w:val="both"/>
        <w:textAlignment w:val="baseline"/>
        <w:rPr>
          <w:rFonts w:asciiTheme="minorHAnsi" w:eastAsiaTheme="minorHAnsi" w:hAnsiTheme="minorHAnsi" w:cstheme="minorBidi"/>
          <w:color w:val="455560" w:themeColor="text1"/>
          <w:lang w:eastAsia="en-US"/>
        </w:rPr>
      </w:pPr>
    </w:p>
    <w:p w14:paraId="634169C4" w14:textId="36D23977" w:rsidR="00FF7DFC" w:rsidRPr="008172B2" w:rsidRDefault="00FF7DFC" w:rsidP="00FF7DFC">
      <w:pPr>
        <w:pStyle w:val="paragraph"/>
        <w:spacing w:before="0" w:beforeAutospacing="0" w:after="0" w:afterAutospacing="0"/>
        <w:jc w:val="both"/>
        <w:textAlignment w:val="baseline"/>
        <w:rPr>
          <w:rFonts w:asciiTheme="minorHAnsi" w:eastAsiaTheme="minorHAnsi" w:hAnsiTheme="minorHAnsi" w:cstheme="minorBidi"/>
          <w:color w:val="455560" w:themeColor="text1"/>
          <w:sz w:val="20"/>
          <w:szCs w:val="20"/>
          <w:lang w:eastAsia="en-US"/>
        </w:rPr>
      </w:pPr>
      <w:r w:rsidRPr="008172B2">
        <w:rPr>
          <w:rFonts w:asciiTheme="minorHAnsi" w:eastAsiaTheme="minorHAnsi" w:hAnsiTheme="minorHAnsi" w:cstheme="minorBidi"/>
          <w:color w:val="455560" w:themeColor="text1"/>
          <w:sz w:val="20"/>
          <w:szCs w:val="20"/>
          <w:lang w:eastAsia="en-US"/>
        </w:rPr>
        <w:t xml:space="preserve">The peer-learning </w:t>
      </w:r>
      <w:r w:rsidR="4927EB34" w:rsidRPr="008172B2">
        <w:rPr>
          <w:rFonts w:asciiTheme="minorHAnsi" w:eastAsiaTheme="minorHAnsi" w:hAnsiTheme="minorHAnsi" w:cstheme="minorBidi"/>
          <w:color w:val="455560" w:themeColor="text1"/>
          <w:sz w:val="20"/>
          <w:szCs w:val="20"/>
          <w:lang w:eastAsia="en-US"/>
        </w:rPr>
        <w:t>workshop</w:t>
      </w:r>
      <w:r w:rsidRPr="008172B2">
        <w:rPr>
          <w:rFonts w:asciiTheme="minorHAnsi" w:eastAsiaTheme="minorHAnsi" w:hAnsiTheme="minorHAnsi" w:cstheme="minorBidi"/>
          <w:color w:val="455560" w:themeColor="text1"/>
          <w:sz w:val="20"/>
          <w:szCs w:val="20"/>
          <w:lang w:eastAsia="en-US"/>
        </w:rPr>
        <w:t xml:space="preserve"> will focus on </w:t>
      </w:r>
      <w:r w:rsidR="00C91611" w:rsidRPr="008172B2">
        <w:rPr>
          <w:rFonts w:asciiTheme="minorHAnsi" w:eastAsiaTheme="minorHAnsi" w:hAnsiTheme="minorHAnsi" w:cstheme="minorBidi"/>
          <w:color w:val="455560" w:themeColor="text1"/>
          <w:sz w:val="20"/>
          <w:szCs w:val="20"/>
          <w:lang w:eastAsia="en-US"/>
        </w:rPr>
        <w:t xml:space="preserve">the </w:t>
      </w:r>
      <w:r w:rsidRPr="008172B2">
        <w:rPr>
          <w:rFonts w:asciiTheme="minorHAnsi" w:eastAsiaTheme="minorHAnsi" w:hAnsiTheme="minorHAnsi" w:cstheme="minorBidi"/>
          <w:color w:val="455560" w:themeColor="text1"/>
          <w:sz w:val="20"/>
          <w:szCs w:val="20"/>
          <w:lang w:eastAsia="en-US"/>
        </w:rPr>
        <w:t>tracking</w:t>
      </w:r>
      <w:r w:rsidR="00C91611" w:rsidRPr="008172B2">
        <w:rPr>
          <w:rFonts w:asciiTheme="minorHAnsi" w:eastAsiaTheme="minorHAnsi" w:hAnsiTheme="minorHAnsi" w:cstheme="minorBidi"/>
          <w:color w:val="455560" w:themeColor="text1"/>
          <w:sz w:val="20"/>
          <w:szCs w:val="20"/>
          <w:lang w:eastAsia="en-US"/>
        </w:rPr>
        <w:t xml:space="preserve"> of graduates</w:t>
      </w:r>
      <w:r w:rsidRPr="008172B2">
        <w:rPr>
          <w:rFonts w:asciiTheme="minorHAnsi" w:eastAsiaTheme="minorHAnsi" w:hAnsiTheme="minorHAnsi" w:cstheme="minorBidi"/>
          <w:color w:val="455560" w:themeColor="text1"/>
          <w:sz w:val="20"/>
          <w:szCs w:val="20"/>
          <w:lang w:eastAsia="en-US"/>
        </w:rPr>
        <w:t xml:space="preserve"> as one of the important instruments used to assess education and training outcomes as well as to anticipate skills and jobs. This </w:t>
      </w:r>
      <w:r w:rsidR="52281472" w:rsidRPr="008172B2">
        <w:rPr>
          <w:rFonts w:asciiTheme="minorHAnsi" w:eastAsiaTheme="minorHAnsi" w:hAnsiTheme="minorHAnsi" w:cstheme="minorBidi"/>
          <w:color w:val="455560" w:themeColor="text1"/>
          <w:sz w:val="20"/>
          <w:szCs w:val="20"/>
          <w:lang w:eastAsia="en-US"/>
        </w:rPr>
        <w:t>workshop</w:t>
      </w:r>
      <w:r w:rsidRPr="008172B2">
        <w:rPr>
          <w:rFonts w:asciiTheme="minorHAnsi" w:eastAsiaTheme="minorHAnsi" w:hAnsiTheme="minorHAnsi" w:cstheme="minorBidi"/>
          <w:color w:val="455560" w:themeColor="text1"/>
          <w:sz w:val="20"/>
          <w:szCs w:val="20"/>
          <w:lang w:eastAsia="en-US"/>
        </w:rPr>
        <w:t xml:space="preserve"> will provide information on the objectives, implementation as well as usage of this tool, also showing several examples from the EU countries.</w:t>
      </w:r>
    </w:p>
    <w:p w14:paraId="7972E655" w14:textId="77777777" w:rsidR="0059744A" w:rsidRPr="008172B2" w:rsidRDefault="0059744A" w:rsidP="1C63EB21">
      <w:pPr>
        <w:pStyle w:val="paragraph"/>
        <w:spacing w:before="0" w:beforeAutospacing="0" w:after="0" w:afterAutospacing="0"/>
        <w:jc w:val="both"/>
        <w:textAlignment w:val="baseline"/>
        <w:rPr>
          <w:rFonts w:asciiTheme="minorHAnsi" w:eastAsiaTheme="minorHAnsi" w:hAnsiTheme="minorHAnsi" w:cstheme="minorBidi"/>
          <w:color w:val="455560" w:themeColor="text1"/>
          <w:sz w:val="20"/>
          <w:szCs w:val="20"/>
          <w:lang w:eastAsia="en-US"/>
        </w:rPr>
      </w:pPr>
    </w:p>
    <w:p w14:paraId="200FE473" w14:textId="5341529A" w:rsidR="0059744A" w:rsidRPr="008172B2" w:rsidRDefault="28229BC3" w:rsidP="1C63EB21">
      <w:pPr>
        <w:pStyle w:val="paragraph"/>
        <w:spacing w:before="0" w:beforeAutospacing="0" w:after="0" w:afterAutospacing="0"/>
        <w:jc w:val="both"/>
        <w:textAlignment w:val="baseline"/>
        <w:rPr>
          <w:rFonts w:asciiTheme="minorHAnsi" w:eastAsiaTheme="minorHAnsi" w:hAnsiTheme="minorHAnsi" w:cstheme="minorBidi"/>
          <w:color w:val="455560" w:themeColor="text1"/>
          <w:sz w:val="20"/>
          <w:szCs w:val="20"/>
          <w:lang w:eastAsia="en-US"/>
        </w:rPr>
      </w:pPr>
      <w:r w:rsidRPr="008172B2">
        <w:rPr>
          <w:rFonts w:asciiTheme="minorHAnsi" w:eastAsiaTheme="minorHAnsi" w:hAnsiTheme="minorHAnsi" w:cstheme="minorBidi"/>
          <w:color w:val="455560" w:themeColor="text1"/>
          <w:sz w:val="20"/>
          <w:szCs w:val="20"/>
          <w:lang w:eastAsia="en-US"/>
        </w:rPr>
        <w:t xml:space="preserve">The objectives of the </w:t>
      </w:r>
      <w:r w:rsidR="703449FD" w:rsidRPr="008172B2">
        <w:rPr>
          <w:rFonts w:asciiTheme="minorHAnsi" w:eastAsiaTheme="minorHAnsi" w:hAnsiTheme="minorHAnsi" w:cstheme="minorBidi"/>
          <w:color w:val="455560" w:themeColor="text1"/>
          <w:sz w:val="20"/>
          <w:szCs w:val="20"/>
          <w:lang w:eastAsia="en-US"/>
        </w:rPr>
        <w:t>workshop are:</w:t>
      </w:r>
    </w:p>
    <w:p w14:paraId="66A55B6E" w14:textId="4245F2CB" w:rsidR="1C63EB21" w:rsidRPr="00915016" w:rsidRDefault="1C63EB21" w:rsidP="1C63EB21">
      <w:pPr>
        <w:pStyle w:val="paragraph"/>
        <w:spacing w:before="0" w:beforeAutospacing="0" w:after="0" w:afterAutospacing="0"/>
        <w:jc w:val="both"/>
        <w:rPr>
          <w:rFonts w:asciiTheme="minorHAnsi" w:eastAsiaTheme="minorHAnsi" w:hAnsiTheme="minorHAnsi" w:cstheme="minorBidi"/>
          <w:color w:val="455560" w:themeColor="text1"/>
          <w:lang w:eastAsia="en-US"/>
        </w:rPr>
      </w:pPr>
    </w:p>
    <w:p w14:paraId="1674ABBE" w14:textId="3564FF09" w:rsidR="02ED8347" w:rsidRPr="00915016" w:rsidRDefault="02ED8347" w:rsidP="1C63EB21">
      <w:pPr>
        <w:pStyle w:val="ListParagraph"/>
        <w:numPr>
          <w:ilvl w:val="0"/>
          <w:numId w:val="15"/>
        </w:numPr>
        <w:spacing w:after="0" w:line="276" w:lineRule="auto"/>
        <w:ind w:left="714" w:hanging="357"/>
        <w:rPr>
          <w:color w:val="455560" w:themeColor="text1"/>
          <w:szCs w:val="20"/>
        </w:rPr>
      </w:pPr>
      <w:r w:rsidRPr="00915016">
        <w:rPr>
          <w:color w:val="455560" w:themeColor="text1"/>
          <w:szCs w:val="20"/>
        </w:rPr>
        <w:t xml:space="preserve">To present and discuss </w:t>
      </w:r>
      <w:r w:rsidR="703449FD" w:rsidRPr="00915016">
        <w:rPr>
          <w:color w:val="455560" w:themeColor="text1"/>
          <w:szCs w:val="20"/>
        </w:rPr>
        <w:t>practical experience with tracking of graduates from selected EU countries</w:t>
      </w:r>
      <w:r w:rsidR="18664DE6" w:rsidRPr="00915016">
        <w:rPr>
          <w:color w:val="455560" w:themeColor="text1"/>
          <w:szCs w:val="20"/>
        </w:rPr>
        <w:t xml:space="preserve"> </w:t>
      </w:r>
    </w:p>
    <w:p w14:paraId="0890963C" w14:textId="27E27C57" w:rsidR="18664DE6" w:rsidRPr="00915016" w:rsidRDefault="18664DE6" w:rsidP="1C63EB21">
      <w:pPr>
        <w:pStyle w:val="ListParagraph"/>
        <w:numPr>
          <w:ilvl w:val="0"/>
          <w:numId w:val="15"/>
        </w:numPr>
        <w:spacing w:after="0" w:line="276" w:lineRule="auto"/>
        <w:ind w:left="714" w:hanging="357"/>
        <w:rPr>
          <w:color w:val="455560" w:themeColor="text1"/>
          <w:szCs w:val="20"/>
        </w:rPr>
      </w:pPr>
      <w:r w:rsidRPr="00915016">
        <w:rPr>
          <w:color w:val="455560" w:themeColor="text1"/>
          <w:szCs w:val="20"/>
        </w:rPr>
        <w:t xml:space="preserve">To showcase </w:t>
      </w:r>
      <w:r w:rsidR="703449FD" w:rsidRPr="00915016">
        <w:rPr>
          <w:color w:val="455560" w:themeColor="text1"/>
          <w:szCs w:val="20"/>
        </w:rPr>
        <w:t xml:space="preserve">relevant developments from </w:t>
      </w:r>
      <w:r w:rsidR="00AF617B" w:rsidRPr="00915016">
        <w:rPr>
          <w:color w:val="455560" w:themeColor="text1"/>
          <w:szCs w:val="20"/>
        </w:rPr>
        <w:t>the region of Central Asia</w:t>
      </w:r>
    </w:p>
    <w:p w14:paraId="3118E13A" w14:textId="5FFDDC51" w:rsidR="00BA79E2" w:rsidRPr="00915016" w:rsidRDefault="00544C21" w:rsidP="1C63EB21">
      <w:pPr>
        <w:pStyle w:val="ListParagraph"/>
        <w:numPr>
          <w:ilvl w:val="0"/>
          <w:numId w:val="15"/>
        </w:numPr>
        <w:spacing w:after="0" w:line="276" w:lineRule="auto"/>
        <w:ind w:left="714" w:hanging="357"/>
        <w:rPr>
          <w:color w:val="455560" w:themeColor="text1"/>
          <w:szCs w:val="20"/>
        </w:rPr>
      </w:pPr>
      <w:r w:rsidRPr="00915016">
        <w:rPr>
          <w:color w:val="455560" w:themeColor="text1"/>
          <w:szCs w:val="20"/>
        </w:rPr>
        <w:t>To develop together</w:t>
      </w:r>
      <w:r w:rsidR="00113CCF" w:rsidRPr="00915016">
        <w:rPr>
          <w:color w:val="455560" w:themeColor="text1"/>
          <w:szCs w:val="20"/>
        </w:rPr>
        <w:t xml:space="preserve"> </w:t>
      </w:r>
      <w:r w:rsidR="00BC4516" w:rsidRPr="00915016">
        <w:rPr>
          <w:color w:val="455560" w:themeColor="text1"/>
          <w:szCs w:val="20"/>
        </w:rPr>
        <w:t xml:space="preserve">strategies for </w:t>
      </w:r>
      <w:r w:rsidR="00C91611" w:rsidRPr="00915016">
        <w:rPr>
          <w:color w:val="455560" w:themeColor="text1"/>
          <w:szCs w:val="20"/>
        </w:rPr>
        <w:t xml:space="preserve">tracking of </w:t>
      </w:r>
      <w:r w:rsidR="00BC4516" w:rsidRPr="00915016">
        <w:rPr>
          <w:color w:val="455560" w:themeColor="text1"/>
          <w:szCs w:val="20"/>
        </w:rPr>
        <w:t>graduate</w:t>
      </w:r>
      <w:r w:rsidR="00C91611" w:rsidRPr="00915016">
        <w:rPr>
          <w:color w:val="455560" w:themeColor="text1"/>
          <w:szCs w:val="20"/>
        </w:rPr>
        <w:t>s</w:t>
      </w:r>
      <w:r w:rsidR="004D5DFC" w:rsidRPr="00915016">
        <w:rPr>
          <w:color w:val="455560" w:themeColor="text1"/>
          <w:szCs w:val="20"/>
        </w:rPr>
        <w:t xml:space="preserve"> fitting specific country contexts</w:t>
      </w:r>
    </w:p>
    <w:p w14:paraId="4DBECC5B" w14:textId="3985A695" w:rsidR="7FB31B87" w:rsidRPr="00915016" w:rsidRDefault="7FB31B87" w:rsidP="1C63EB21">
      <w:pPr>
        <w:pStyle w:val="ListParagraph"/>
        <w:numPr>
          <w:ilvl w:val="0"/>
          <w:numId w:val="15"/>
        </w:numPr>
        <w:spacing w:after="0" w:line="276" w:lineRule="auto"/>
        <w:ind w:left="714" w:hanging="357"/>
        <w:rPr>
          <w:color w:val="455560" w:themeColor="text1"/>
          <w:szCs w:val="20"/>
        </w:rPr>
      </w:pPr>
      <w:r w:rsidRPr="00915016">
        <w:rPr>
          <w:color w:val="455560" w:themeColor="text1"/>
          <w:szCs w:val="20"/>
        </w:rPr>
        <w:t xml:space="preserve">To identify </w:t>
      </w:r>
      <w:r w:rsidR="703449FD" w:rsidRPr="00915016">
        <w:rPr>
          <w:color w:val="455560" w:themeColor="text1"/>
          <w:szCs w:val="20"/>
        </w:rPr>
        <w:t xml:space="preserve">recommendations/lessons learnt </w:t>
      </w:r>
      <w:r w:rsidR="220FAF82" w:rsidRPr="00915016">
        <w:rPr>
          <w:color w:val="455560" w:themeColor="text1"/>
          <w:szCs w:val="20"/>
        </w:rPr>
        <w:t>and follow-up actions within the DARYA project</w:t>
      </w:r>
    </w:p>
    <w:p w14:paraId="21E9B975" w14:textId="40D7860A" w:rsidR="1C63EB21" w:rsidRPr="00915016" w:rsidRDefault="1C63EB21" w:rsidP="1C63EB21">
      <w:pPr>
        <w:pStyle w:val="paragraph"/>
        <w:spacing w:before="0" w:beforeAutospacing="0" w:after="0" w:afterAutospacing="0"/>
        <w:jc w:val="both"/>
        <w:rPr>
          <w:rFonts w:asciiTheme="minorHAnsi" w:eastAsiaTheme="minorHAnsi" w:hAnsiTheme="minorHAnsi" w:cstheme="minorBidi"/>
          <w:color w:val="455560" w:themeColor="text1"/>
          <w:lang w:eastAsia="en-US"/>
        </w:rPr>
      </w:pPr>
    </w:p>
    <w:sdt>
      <w:sdtPr>
        <w:rPr>
          <w:rFonts w:asciiTheme="minorHAnsi" w:eastAsiaTheme="minorHAnsi" w:hAnsiTheme="minorHAnsi" w:cstheme="minorBidi"/>
          <w:color w:val="455560" w:themeColor="text1"/>
          <w:sz w:val="20"/>
          <w:szCs w:val="20"/>
          <w:lang w:val="ru-RU" w:eastAsia="en-US"/>
        </w:rPr>
        <w:id w:val="1392306022"/>
        <w:placeholder>
          <w:docPart w:val="77230EA7160F40508CA072A85493F15B"/>
        </w:placeholder>
        <w:temporary/>
        <w:showingPlcHdr/>
        <w:text/>
      </w:sdtPr>
      <w:sdtEndPr>
        <w:rPr>
          <w:szCs w:val="22"/>
          <w:lang w:val="en-GB"/>
        </w:rPr>
      </w:sdtEndPr>
      <w:sdtContent>
        <w:p w14:paraId="50A41C2C" w14:textId="3D3D4696" w:rsidR="00FF7DFC" w:rsidRPr="003960FA" w:rsidRDefault="00C91611" w:rsidP="00FF7DFC">
          <w:pPr>
            <w:pStyle w:val="paragraph"/>
            <w:spacing w:before="0" w:beforeAutospacing="0" w:after="0" w:afterAutospacing="0"/>
            <w:jc w:val="both"/>
            <w:textAlignment w:val="baseline"/>
            <w:rPr>
              <w:rFonts w:ascii="Segoe UI" w:hAnsi="Segoe UI" w:cs="Segoe UI"/>
              <w:color w:val="455560" w:themeColor="text1"/>
              <w:sz w:val="18"/>
              <w:szCs w:val="18"/>
            </w:rPr>
          </w:pPr>
          <w:r w:rsidRPr="003960FA">
            <w:rPr>
              <w:rFonts w:asciiTheme="minorHAnsi" w:eastAsiaTheme="minorHAnsi" w:hAnsiTheme="minorHAnsi" w:cstheme="minorBidi"/>
              <w:i/>
              <w:iCs/>
              <w:color w:val="455560" w:themeColor="text1"/>
              <w:sz w:val="20"/>
              <w:szCs w:val="22"/>
              <w:lang w:eastAsia="en-US"/>
            </w:rPr>
            <w:t>Tracking of graduates</w:t>
          </w:r>
          <w:r w:rsidRPr="003960FA">
            <w:rPr>
              <w:rFonts w:asciiTheme="minorHAnsi" w:eastAsiaTheme="minorHAnsi" w:hAnsiTheme="minorHAnsi" w:cstheme="minorBidi"/>
              <w:color w:val="455560" w:themeColor="text1"/>
              <w:sz w:val="20"/>
              <w:szCs w:val="22"/>
              <w:lang w:eastAsia="en-US"/>
            </w:rPr>
            <w:t xml:space="preserve"> </w:t>
          </w:r>
          <w:r w:rsidR="00FF7DFC" w:rsidRPr="003960FA">
            <w:rPr>
              <w:rStyle w:val="normaltextrun"/>
              <w:rFonts w:ascii="Arial" w:hAnsi="Arial" w:cs="Arial"/>
              <w:i/>
              <w:iCs/>
              <w:color w:val="455560" w:themeColor="text1"/>
              <w:sz w:val="20"/>
              <w:szCs w:val="20"/>
              <w:shd w:val="clear" w:color="auto" w:fill="FFFFFF"/>
            </w:rPr>
            <w:t>is a structured follow-up of graduates that gather information about the outcomes of their education and training in terms of career and study pathways. This includes information on graduates’ labour market integration, participation in further education and training, satisfaction with teaching, or participation in social and civic activities. Typically, the tracking is done through the administration of a standardised survey, administrative data matching or the combination of both (EC, 2020).</w:t>
          </w:r>
        </w:p>
        <w:p w14:paraId="38F9C9F5" w14:textId="2016610A" w:rsidR="00FF7DFC" w:rsidRPr="00AA5FA7" w:rsidRDefault="00000000" w:rsidP="00FF7DFC">
          <w:pPr>
            <w:pStyle w:val="BodyText"/>
          </w:pPr>
        </w:p>
      </w:sdtContent>
    </w:sdt>
    <w:p w14:paraId="2916549D" w14:textId="77777777" w:rsidR="00AA5FA7" w:rsidRDefault="00AA5FA7">
      <w:pPr>
        <w:rPr>
          <w:b/>
          <w:bCs/>
          <w:color w:val="0092BB" w:themeColor="text2"/>
          <w:sz w:val="28"/>
          <w:szCs w:val="36"/>
          <w:lang w:val="en-US"/>
        </w:rPr>
      </w:pPr>
      <w:r>
        <w:rPr>
          <w:lang w:val="en-US"/>
        </w:rPr>
        <w:br w:type="page"/>
      </w:r>
    </w:p>
    <w:p w14:paraId="6A1A4B02" w14:textId="77777777" w:rsidR="002365B7" w:rsidRDefault="002365B7" w:rsidP="003960FA">
      <w:pPr>
        <w:pStyle w:val="Heading2"/>
        <w:rPr>
          <w:lang w:val="en-US"/>
        </w:rPr>
      </w:pPr>
    </w:p>
    <w:p w14:paraId="1EE81242" w14:textId="04346BDA" w:rsidR="00FF7DFC" w:rsidRPr="00C70263" w:rsidRDefault="00FF7DFC" w:rsidP="003960FA">
      <w:pPr>
        <w:pStyle w:val="Heading2"/>
        <w:rPr>
          <w:lang w:val="en-US"/>
        </w:rPr>
      </w:pPr>
      <w:r w:rsidRPr="00C70263">
        <w:rPr>
          <w:lang w:val="en-US"/>
        </w:rPr>
        <w:t>DAY 1</w:t>
      </w:r>
    </w:p>
    <w:p w14:paraId="48111DC8" w14:textId="77777777" w:rsidR="00FF7DFC" w:rsidRPr="00C70263" w:rsidRDefault="00FF7DFC" w:rsidP="00FF7DFC">
      <w:pPr>
        <w:pStyle w:val="NoSpacing"/>
        <w:rPr>
          <w:sz w:val="4"/>
          <w:szCs w:val="6"/>
        </w:rPr>
      </w:pPr>
    </w:p>
    <w:tbl>
      <w:tblPr>
        <w:tblStyle w:val="ETF2021"/>
        <w:tblW w:w="9356" w:type="dxa"/>
        <w:tblLook w:val="04A0" w:firstRow="1" w:lastRow="0" w:firstColumn="1" w:lastColumn="0" w:noHBand="0" w:noVBand="1"/>
      </w:tblPr>
      <w:tblGrid>
        <w:gridCol w:w="1418"/>
        <w:gridCol w:w="7938"/>
      </w:tblGrid>
      <w:tr w:rsidR="00FF7DFC" w:rsidRPr="00C70263" w14:paraId="01A628EF" w14:textId="77777777" w:rsidTr="27D0D87A">
        <w:trPr>
          <w:cnfStyle w:val="100000000000" w:firstRow="1" w:lastRow="0" w:firstColumn="0" w:lastColumn="0" w:oddVBand="0" w:evenVBand="0" w:oddHBand="0" w:evenHBand="0" w:firstRowFirstColumn="0" w:firstRowLastColumn="0" w:lastRowFirstColumn="0" w:lastRowLastColumn="0"/>
          <w:tblHeader/>
        </w:trPr>
        <w:tc>
          <w:tcPr>
            <w:tcW w:w="1418" w:type="dxa"/>
          </w:tcPr>
          <w:p w14:paraId="53B05726" w14:textId="77777777" w:rsidR="00FF7DFC" w:rsidRPr="00C70263" w:rsidRDefault="00FF7DFC" w:rsidP="005265C1">
            <w:pPr>
              <w:pStyle w:val="TableHeading"/>
            </w:pPr>
            <w:bookmarkStart w:id="0" w:name="AgendaTable"/>
            <w:bookmarkEnd w:id="0"/>
            <w:r w:rsidRPr="00C70263">
              <w:t>Time</w:t>
            </w:r>
          </w:p>
        </w:tc>
        <w:tc>
          <w:tcPr>
            <w:tcW w:w="7938" w:type="dxa"/>
          </w:tcPr>
          <w:p w14:paraId="2F0C3050" w14:textId="77777777" w:rsidR="00FF7DFC" w:rsidRPr="00C70263" w:rsidRDefault="00FF7DFC" w:rsidP="005265C1">
            <w:pPr>
              <w:pStyle w:val="TableHeading"/>
            </w:pPr>
            <w:r w:rsidRPr="00C70263">
              <w:t>Agenda Item</w:t>
            </w:r>
          </w:p>
        </w:tc>
      </w:tr>
      <w:tr w:rsidR="00FF7DFC" w:rsidRPr="00C70263" w14:paraId="62F8D078" w14:textId="77777777" w:rsidTr="27D0D87A">
        <w:tc>
          <w:tcPr>
            <w:tcW w:w="1418" w:type="dxa"/>
          </w:tcPr>
          <w:p w14:paraId="5E7D1152" w14:textId="0745C880" w:rsidR="00FF7DFC" w:rsidRPr="00C70263" w:rsidRDefault="002365B7" w:rsidP="005265C1">
            <w:pPr>
              <w:pStyle w:val="TableFirstColumn"/>
            </w:pPr>
            <w:r>
              <w:t>0</w:t>
            </w:r>
            <w:r w:rsidR="00FF7DFC">
              <w:t xml:space="preserve">8:30 </w:t>
            </w:r>
            <w:r w:rsidRPr="00C70263">
              <w:t>-</w:t>
            </w:r>
            <w:r>
              <w:t xml:space="preserve"> 0</w:t>
            </w:r>
            <w:r w:rsidR="00FF7DFC">
              <w:t>9:00</w:t>
            </w:r>
          </w:p>
        </w:tc>
        <w:tc>
          <w:tcPr>
            <w:tcW w:w="7938" w:type="dxa"/>
          </w:tcPr>
          <w:p w14:paraId="7F0E4EFA" w14:textId="77777777" w:rsidR="00FF7DFC" w:rsidRPr="000D29BA" w:rsidRDefault="00FF7DFC" w:rsidP="005265C1">
            <w:pPr>
              <w:pStyle w:val="TableText"/>
              <w:rPr>
                <w:lang w:val="en-US"/>
              </w:rPr>
            </w:pPr>
            <w:r w:rsidRPr="000D29BA">
              <w:rPr>
                <w:lang w:val="en-US"/>
              </w:rPr>
              <w:t>Registration</w:t>
            </w:r>
          </w:p>
        </w:tc>
      </w:tr>
      <w:tr w:rsidR="00FF7DFC" w:rsidRPr="00C70263" w14:paraId="6F24BFEF" w14:textId="77777777" w:rsidTr="27D0D87A">
        <w:tc>
          <w:tcPr>
            <w:tcW w:w="1418" w:type="dxa"/>
          </w:tcPr>
          <w:p w14:paraId="7E626AF9" w14:textId="1333B651" w:rsidR="00FF7DFC" w:rsidRPr="00C70263" w:rsidRDefault="00FF7DFC" w:rsidP="005265C1">
            <w:pPr>
              <w:pStyle w:val="TableFirstColumn"/>
            </w:pPr>
            <w:r w:rsidRPr="00C70263">
              <w:t>09:</w:t>
            </w:r>
            <w:r>
              <w:t>0</w:t>
            </w:r>
            <w:r w:rsidRPr="00C70263">
              <w:t xml:space="preserve">0 - </w:t>
            </w:r>
            <w:r>
              <w:t>09</w:t>
            </w:r>
            <w:r w:rsidRPr="00C70263">
              <w:t>:</w:t>
            </w:r>
            <w:r w:rsidR="001F22D4">
              <w:t>4</w:t>
            </w:r>
            <w:r w:rsidRPr="00C70263">
              <w:t>0</w:t>
            </w:r>
          </w:p>
        </w:tc>
        <w:tc>
          <w:tcPr>
            <w:tcW w:w="7938" w:type="dxa"/>
          </w:tcPr>
          <w:p w14:paraId="77ABF446" w14:textId="40B9E67B" w:rsidR="00FF7DFC" w:rsidRDefault="00FF7DFC" w:rsidP="005265C1">
            <w:pPr>
              <w:pStyle w:val="TableText"/>
              <w:rPr>
                <w:b/>
                <w:bCs/>
                <w:lang w:val="en-US"/>
              </w:rPr>
            </w:pPr>
            <w:r w:rsidRPr="00C70263">
              <w:rPr>
                <w:b/>
                <w:bCs/>
                <w:lang w:val="en-US"/>
              </w:rPr>
              <w:t>Welcom</w:t>
            </w:r>
            <w:r w:rsidR="00791952">
              <w:rPr>
                <w:b/>
                <w:bCs/>
                <w:lang w:val="en-US"/>
              </w:rPr>
              <w:t>e</w:t>
            </w:r>
            <w:r w:rsidRPr="00C70263">
              <w:rPr>
                <w:b/>
                <w:bCs/>
                <w:lang w:val="en-US"/>
              </w:rPr>
              <w:t xml:space="preserve"> and getting to know each other</w:t>
            </w:r>
          </w:p>
          <w:p w14:paraId="7F695672" w14:textId="77777777" w:rsidR="00674A2A" w:rsidRDefault="00674A2A" w:rsidP="005265C1">
            <w:pPr>
              <w:pStyle w:val="TableText"/>
              <w:rPr>
                <w:b/>
                <w:bCs/>
                <w:lang w:val="en-US"/>
              </w:rPr>
            </w:pPr>
          </w:p>
          <w:p w14:paraId="20AEDB6E" w14:textId="031C5F5C" w:rsidR="00674A2A" w:rsidRPr="00CF705B" w:rsidRDefault="00674A2A" w:rsidP="005265C1">
            <w:pPr>
              <w:pStyle w:val="TableText"/>
              <w:rPr>
                <w:lang w:val="en-US"/>
              </w:rPr>
            </w:pPr>
            <w:r w:rsidRPr="00CF705B">
              <w:rPr>
                <w:lang w:val="en-US"/>
              </w:rPr>
              <w:t>Agenda</w:t>
            </w:r>
            <w:r w:rsidR="00CF705B" w:rsidRPr="00CF705B">
              <w:rPr>
                <w:lang w:val="en-US"/>
              </w:rPr>
              <w:t xml:space="preserve"> for Day1</w:t>
            </w:r>
          </w:p>
        </w:tc>
      </w:tr>
      <w:tr w:rsidR="00FF7DFC" w:rsidRPr="00195DCB" w14:paraId="0D135F2C" w14:textId="77777777" w:rsidTr="27D0D87A">
        <w:tc>
          <w:tcPr>
            <w:tcW w:w="1418" w:type="dxa"/>
          </w:tcPr>
          <w:p w14:paraId="6FE41DC5" w14:textId="124E1E46" w:rsidR="00FF7DFC" w:rsidRPr="00775BD2" w:rsidRDefault="00FF7DFC" w:rsidP="005265C1">
            <w:pPr>
              <w:pStyle w:val="TableFirstColumn"/>
            </w:pPr>
            <w:r>
              <w:t>09</w:t>
            </w:r>
            <w:r w:rsidRPr="00775BD2">
              <w:t>:</w:t>
            </w:r>
            <w:r w:rsidR="008900B2">
              <w:t>4</w:t>
            </w:r>
            <w:r w:rsidRPr="00775BD2">
              <w:t>0 - 10:</w:t>
            </w:r>
            <w:r>
              <w:t>00</w:t>
            </w:r>
          </w:p>
        </w:tc>
        <w:tc>
          <w:tcPr>
            <w:tcW w:w="7938" w:type="dxa"/>
          </w:tcPr>
          <w:p w14:paraId="1D5708C7" w14:textId="77777777" w:rsidR="00FF7DFC" w:rsidRDefault="00FF7DFC" w:rsidP="005265C1">
            <w:pPr>
              <w:pStyle w:val="TableText"/>
              <w:rPr>
                <w:b/>
                <w:bCs/>
              </w:rPr>
            </w:pPr>
            <w:r w:rsidRPr="00775BD2">
              <w:rPr>
                <w:b/>
                <w:bCs/>
              </w:rPr>
              <w:t>Key features of graduate tracking</w:t>
            </w:r>
            <w:r>
              <w:rPr>
                <w:b/>
                <w:bCs/>
              </w:rPr>
              <w:t xml:space="preserve"> </w:t>
            </w:r>
          </w:p>
          <w:p w14:paraId="2EF877A9" w14:textId="77777777" w:rsidR="00FF7DFC" w:rsidRPr="00235006" w:rsidRDefault="00FF7DFC" w:rsidP="005265C1">
            <w:pPr>
              <w:pStyle w:val="TableText"/>
              <w:rPr>
                <w:bCs/>
                <w:i/>
                <w:iCs/>
              </w:rPr>
            </w:pPr>
            <w:r w:rsidRPr="009F46D1">
              <w:rPr>
                <w:bCs/>
                <w:i/>
                <w:iCs/>
              </w:rPr>
              <w:t>What do we remember from the introductory meeting?</w:t>
            </w:r>
          </w:p>
        </w:tc>
      </w:tr>
      <w:tr w:rsidR="00FF7DFC" w:rsidRPr="00195DCB" w14:paraId="1551E506" w14:textId="77777777" w:rsidTr="27D0D87A">
        <w:tc>
          <w:tcPr>
            <w:tcW w:w="1418" w:type="dxa"/>
          </w:tcPr>
          <w:p w14:paraId="3B36C71E" w14:textId="501D67C5" w:rsidR="00FF7DFC" w:rsidRPr="00195DCB" w:rsidRDefault="00FF7DFC" w:rsidP="005265C1">
            <w:pPr>
              <w:pStyle w:val="TableFirstColumn"/>
              <w:rPr>
                <w:highlight w:val="yellow"/>
              </w:rPr>
            </w:pPr>
            <w:r w:rsidRPr="007C793C">
              <w:t>10:</w:t>
            </w:r>
            <w:r>
              <w:t>0</w:t>
            </w:r>
            <w:r w:rsidRPr="007C793C">
              <w:t>0 - 1</w:t>
            </w:r>
            <w:r w:rsidR="002F5E91">
              <w:t>0</w:t>
            </w:r>
            <w:r w:rsidRPr="007C793C">
              <w:t>.</w:t>
            </w:r>
            <w:r w:rsidR="002F5E91">
              <w:t>4</w:t>
            </w:r>
            <w:r>
              <w:t>5</w:t>
            </w:r>
          </w:p>
        </w:tc>
        <w:tc>
          <w:tcPr>
            <w:tcW w:w="7938" w:type="dxa"/>
          </w:tcPr>
          <w:p w14:paraId="3F81A337" w14:textId="77777777" w:rsidR="00FF7DFC" w:rsidRPr="007F0A58" w:rsidRDefault="00FF7DFC" w:rsidP="005265C1">
            <w:pPr>
              <w:pStyle w:val="TableText"/>
              <w:rPr>
                <w:b/>
                <w:bCs/>
              </w:rPr>
            </w:pPr>
            <w:r>
              <w:rPr>
                <w:b/>
                <w:bCs/>
              </w:rPr>
              <w:t>C</w:t>
            </w:r>
            <w:r w:rsidRPr="007F0A58">
              <w:rPr>
                <w:b/>
                <w:bCs/>
              </w:rPr>
              <w:t>ountry session – monitoring of graduates</w:t>
            </w:r>
          </w:p>
          <w:p w14:paraId="6B5F3C3C" w14:textId="77777777" w:rsidR="00FF7DFC" w:rsidRPr="007F0A58" w:rsidRDefault="00FF7DFC" w:rsidP="005265C1">
            <w:pPr>
              <w:pStyle w:val="TableText"/>
            </w:pPr>
          </w:p>
          <w:p w14:paraId="3F96C009" w14:textId="77777777" w:rsidR="00FF7DFC" w:rsidRPr="00195DCB" w:rsidRDefault="00FF7DFC" w:rsidP="005265C1">
            <w:pPr>
              <w:pStyle w:val="TableText"/>
              <w:rPr>
                <w:highlight w:val="yellow"/>
              </w:rPr>
            </w:pPr>
            <w:r w:rsidRPr="007F0A58">
              <w:t>Sharing of experiences from CA countries on how they monitor and analyse data related to the education and training outcomes of graduates</w:t>
            </w:r>
          </w:p>
        </w:tc>
      </w:tr>
      <w:tr w:rsidR="00CF4ADF" w:rsidRPr="00195DCB" w14:paraId="206CBDBF" w14:textId="77777777" w:rsidTr="27D0D87A">
        <w:trPr>
          <w:trHeight w:val="253"/>
        </w:trPr>
        <w:tc>
          <w:tcPr>
            <w:tcW w:w="1418" w:type="dxa"/>
          </w:tcPr>
          <w:p w14:paraId="0D8C331B" w14:textId="10FF9560" w:rsidR="00CF4ADF" w:rsidRPr="001A2B89" w:rsidRDefault="00CF4ADF" w:rsidP="00CF4ADF">
            <w:pPr>
              <w:pStyle w:val="TableFirstColumn"/>
            </w:pPr>
            <w:r w:rsidRPr="001A2B89">
              <w:t>1</w:t>
            </w:r>
            <w:r w:rsidR="002F5E91">
              <w:t>0</w:t>
            </w:r>
            <w:r w:rsidRPr="001A2B89">
              <w:t>:</w:t>
            </w:r>
            <w:r w:rsidR="002F5E91">
              <w:t>4</w:t>
            </w:r>
            <w:r w:rsidRPr="001A2B89">
              <w:t>5 - 11.</w:t>
            </w:r>
            <w:r w:rsidR="00417022">
              <w:t>1</w:t>
            </w:r>
            <w:r>
              <w:t>5</w:t>
            </w:r>
          </w:p>
        </w:tc>
        <w:tc>
          <w:tcPr>
            <w:tcW w:w="7938" w:type="dxa"/>
          </w:tcPr>
          <w:p w14:paraId="569154BD" w14:textId="53A7674E" w:rsidR="00CF4ADF" w:rsidRDefault="00CF4ADF" w:rsidP="00CF4ADF">
            <w:pPr>
              <w:pStyle w:val="TableText"/>
              <w:rPr>
                <w:i/>
              </w:rPr>
            </w:pPr>
            <w:r>
              <w:rPr>
                <w:i/>
              </w:rPr>
              <w:t>B</w:t>
            </w:r>
            <w:r w:rsidRPr="00144FE7">
              <w:rPr>
                <w:i/>
              </w:rPr>
              <w:t>reak</w:t>
            </w:r>
          </w:p>
        </w:tc>
      </w:tr>
      <w:tr w:rsidR="00CF4ADF" w:rsidRPr="00195DCB" w14:paraId="0ABDF508" w14:textId="77777777" w:rsidTr="27D0D87A">
        <w:trPr>
          <w:trHeight w:val="253"/>
        </w:trPr>
        <w:tc>
          <w:tcPr>
            <w:tcW w:w="1418" w:type="dxa"/>
          </w:tcPr>
          <w:p w14:paraId="01CBE329" w14:textId="77777777" w:rsidR="00CF4ADF" w:rsidRPr="001A2B89" w:rsidRDefault="00CF4ADF" w:rsidP="00CF4ADF">
            <w:pPr>
              <w:pStyle w:val="TableFirstColumn"/>
            </w:pPr>
            <w:r w:rsidRPr="001A2B89">
              <w:t>11:15 - 11.</w:t>
            </w:r>
            <w:r>
              <w:t>45</w:t>
            </w:r>
          </w:p>
        </w:tc>
        <w:tc>
          <w:tcPr>
            <w:tcW w:w="7938" w:type="dxa"/>
          </w:tcPr>
          <w:p w14:paraId="38F739E9" w14:textId="645E0B2E" w:rsidR="00CF4ADF" w:rsidRPr="007F0A58" w:rsidRDefault="00CF4ADF" w:rsidP="00CF4ADF">
            <w:pPr>
              <w:pStyle w:val="TableText"/>
              <w:rPr>
                <w:b/>
                <w:bCs/>
              </w:rPr>
            </w:pPr>
            <w:r>
              <w:rPr>
                <w:b/>
                <w:bCs/>
              </w:rPr>
              <w:t>C</w:t>
            </w:r>
            <w:r w:rsidRPr="007F0A58">
              <w:rPr>
                <w:b/>
                <w:bCs/>
              </w:rPr>
              <w:t>ountry session – monitoring of graduates</w:t>
            </w:r>
            <w:r w:rsidR="00FA38D6">
              <w:rPr>
                <w:b/>
                <w:bCs/>
              </w:rPr>
              <w:t xml:space="preserve"> (cont.)</w:t>
            </w:r>
          </w:p>
          <w:p w14:paraId="7F756147" w14:textId="77777777" w:rsidR="00CF4ADF" w:rsidRPr="007F0A58" w:rsidRDefault="00CF4ADF" w:rsidP="00CF4ADF">
            <w:pPr>
              <w:pStyle w:val="TableText"/>
            </w:pPr>
          </w:p>
          <w:p w14:paraId="05D6566B" w14:textId="5521E57D" w:rsidR="00CF4ADF" w:rsidRPr="00144FE7" w:rsidRDefault="00CF4ADF" w:rsidP="00CF4ADF">
            <w:pPr>
              <w:pStyle w:val="TableText"/>
              <w:rPr>
                <w:i/>
              </w:rPr>
            </w:pPr>
            <w:r w:rsidRPr="007F0A58">
              <w:t>Sharing of experiences from CA countries on how they monitor and analyse data related to the education and training outcomes of graduates</w:t>
            </w:r>
          </w:p>
        </w:tc>
      </w:tr>
      <w:tr w:rsidR="00CF4ADF" w:rsidRPr="00195DCB" w14:paraId="5589E7F3" w14:textId="77777777" w:rsidTr="27D0D87A">
        <w:tc>
          <w:tcPr>
            <w:tcW w:w="1418" w:type="dxa"/>
          </w:tcPr>
          <w:p w14:paraId="346DFA2E" w14:textId="6BF2E22B" w:rsidR="00CF4ADF" w:rsidRPr="00F31C97" w:rsidRDefault="00CF4ADF" w:rsidP="00CF4ADF">
            <w:pPr>
              <w:pStyle w:val="TableFirstColumn"/>
            </w:pPr>
            <w:r w:rsidRPr="00F31C97">
              <w:t>11:</w:t>
            </w:r>
            <w:r>
              <w:t>45</w:t>
            </w:r>
            <w:r w:rsidRPr="00F31C97">
              <w:t xml:space="preserve"> - 1</w:t>
            </w:r>
            <w:r w:rsidR="00FA38D6">
              <w:t>3</w:t>
            </w:r>
            <w:r w:rsidRPr="00F31C97">
              <w:t>:</w:t>
            </w:r>
            <w:r w:rsidR="00FA38D6">
              <w:t>00</w:t>
            </w:r>
          </w:p>
        </w:tc>
        <w:tc>
          <w:tcPr>
            <w:tcW w:w="7938" w:type="dxa"/>
          </w:tcPr>
          <w:p w14:paraId="7A238FD3" w14:textId="77777777" w:rsidR="00CF4ADF" w:rsidRDefault="00CF4ADF" w:rsidP="00CF4ADF">
            <w:pPr>
              <w:pStyle w:val="TableText"/>
              <w:rPr>
                <w:b/>
                <w:bCs/>
              </w:rPr>
            </w:pPr>
            <w:r w:rsidRPr="00F31C97">
              <w:rPr>
                <w:b/>
                <w:bCs/>
              </w:rPr>
              <w:t xml:space="preserve">Graduate tracking </w:t>
            </w:r>
            <w:r>
              <w:rPr>
                <w:b/>
                <w:bCs/>
              </w:rPr>
              <w:t>at a provider level – Italy</w:t>
            </w:r>
          </w:p>
          <w:p w14:paraId="41519826" w14:textId="1C295760" w:rsidR="00CF4ADF" w:rsidRPr="00B33587" w:rsidRDefault="00CF4ADF" w:rsidP="00CF4ADF">
            <w:pPr>
              <w:pStyle w:val="TableText"/>
              <w:rPr>
                <w:i/>
                <w:iCs/>
              </w:rPr>
            </w:pPr>
            <w:r w:rsidRPr="00B33587">
              <w:rPr>
                <w:i/>
                <w:iCs/>
              </w:rPr>
              <w:t xml:space="preserve">Ilaria </w:t>
            </w:r>
            <w:r w:rsidRPr="67AB27DC">
              <w:rPr>
                <w:i/>
                <w:iCs/>
              </w:rPr>
              <w:t>Galvagno</w:t>
            </w:r>
            <w:r w:rsidRPr="00B33587">
              <w:rPr>
                <w:i/>
                <w:iCs/>
              </w:rPr>
              <w:t>, UNISG</w:t>
            </w:r>
          </w:p>
          <w:p w14:paraId="7246C570" w14:textId="77777777" w:rsidR="00CF4ADF" w:rsidRDefault="00CF4ADF" w:rsidP="00CF4ADF">
            <w:pPr>
              <w:pStyle w:val="TableText"/>
              <w:rPr>
                <w:bCs/>
                <w:i/>
                <w:iCs/>
                <w:lang w:val="fr-FR"/>
              </w:rPr>
            </w:pPr>
          </w:p>
          <w:p w14:paraId="20115F83" w14:textId="77777777" w:rsidR="00CF4ADF" w:rsidRPr="00402CFA" w:rsidRDefault="00CF4ADF" w:rsidP="00CF4ADF">
            <w:pPr>
              <w:pStyle w:val="TableText"/>
              <w:rPr>
                <w:lang w:val="fr-FR"/>
              </w:rPr>
            </w:pPr>
            <w:r w:rsidRPr="00402CFA">
              <w:rPr>
                <w:bCs/>
                <w:i/>
                <w:iCs/>
                <w:lang w:val="fr-FR"/>
              </w:rPr>
              <w:t xml:space="preserve">Q&amp;A </w:t>
            </w:r>
            <w:r>
              <w:rPr>
                <w:bCs/>
                <w:i/>
                <w:iCs/>
                <w:lang w:val="fr-FR"/>
              </w:rPr>
              <w:t xml:space="preserve">and </w:t>
            </w:r>
            <w:proofErr w:type="spellStart"/>
            <w:r>
              <w:rPr>
                <w:bCs/>
                <w:i/>
                <w:iCs/>
                <w:lang w:val="fr-FR"/>
              </w:rPr>
              <w:t>r</w:t>
            </w:r>
            <w:r w:rsidRPr="00402CFA">
              <w:rPr>
                <w:bCs/>
                <w:i/>
                <w:iCs/>
                <w:lang w:val="fr-FR"/>
              </w:rPr>
              <w:t>eflection</w:t>
            </w:r>
            <w:proofErr w:type="spellEnd"/>
          </w:p>
        </w:tc>
      </w:tr>
      <w:tr w:rsidR="00CF4ADF" w:rsidRPr="00195DCB" w14:paraId="4FE126EB" w14:textId="77777777" w:rsidTr="27D0D87A">
        <w:tc>
          <w:tcPr>
            <w:tcW w:w="1418" w:type="dxa"/>
          </w:tcPr>
          <w:p w14:paraId="26943A6F" w14:textId="77777777" w:rsidR="00CF4ADF" w:rsidRPr="00317A30" w:rsidRDefault="00CF4ADF" w:rsidP="00CF4ADF">
            <w:pPr>
              <w:pStyle w:val="TableFirstColumn"/>
            </w:pPr>
            <w:r w:rsidRPr="00317A30">
              <w:t>13:00 - 14:00</w:t>
            </w:r>
          </w:p>
        </w:tc>
        <w:tc>
          <w:tcPr>
            <w:tcW w:w="7938" w:type="dxa"/>
          </w:tcPr>
          <w:p w14:paraId="1F92700B" w14:textId="77777777" w:rsidR="00CF4ADF" w:rsidRPr="00144FE7" w:rsidRDefault="00CF4ADF" w:rsidP="00CF4ADF">
            <w:pPr>
              <w:pStyle w:val="TableText"/>
              <w:rPr>
                <w:i/>
              </w:rPr>
            </w:pPr>
            <w:r w:rsidRPr="00144FE7">
              <w:rPr>
                <w:i/>
              </w:rPr>
              <w:t>Lunch</w:t>
            </w:r>
          </w:p>
        </w:tc>
      </w:tr>
      <w:tr w:rsidR="00CF4ADF" w:rsidRPr="00195DCB" w14:paraId="3FDB12A7" w14:textId="77777777" w:rsidTr="27D0D87A">
        <w:tc>
          <w:tcPr>
            <w:tcW w:w="1418" w:type="dxa"/>
          </w:tcPr>
          <w:p w14:paraId="0B9EE5CF" w14:textId="77777777" w:rsidR="00CF4ADF" w:rsidRPr="00A80973" w:rsidRDefault="00CF4ADF" w:rsidP="00CF4ADF">
            <w:pPr>
              <w:pStyle w:val="TableFirstColumn"/>
            </w:pPr>
            <w:r w:rsidRPr="00A80973">
              <w:t>14:00 - 14:15</w:t>
            </w:r>
          </w:p>
        </w:tc>
        <w:tc>
          <w:tcPr>
            <w:tcW w:w="7938" w:type="dxa"/>
          </w:tcPr>
          <w:p w14:paraId="69E2E0E8" w14:textId="77777777" w:rsidR="00CF4ADF" w:rsidRPr="00317A30" w:rsidRDefault="00CF4ADF" w:rsidP="00CF4ADF">
            <w:pPr>
              <w:pStyle w:val="TableText"/>
              <w:rPr>
                <w:b/>
                <w:bCs/>
              </w:rPr>
            </w:pPr>
            <w:r>
              <w:rPr>
                <w:b/>
                <w:bCs/>
              </w:rPr>
              <w:t>Energizing exercise</w:t>
            </w:r>
          </w:p>
        </w:tc>
      </w:tr>
      <w:tr w:rsidR="00CF4ADF" w:rsidRPr="00195DCB" w14:paraId="4CFFB398" w14:textId="77777777" w:rsidTr="27D0D87A">
        <w:tc>
          <w:tcPr>
            <w:tcW w:w="1418" w:type="dxa"/>
          </w:tcPr>
          <w:p w14:paraId="5267597F" w14:textId="77777777" w:rsidR="00CF4ADF" w:rsidRPr="00A80973" w:rsidRDefault="00CF4ADF" w:rsidP="00CF4ADF">
            <w:pPr>
              <w:pStyle w:val="TableFirstColumn"/>
            </w:pPr>
            <w:r w:rsidRPr="00A80973">
              <w:t>14:15 - 1</w:t>
            </w:r>
            <w:r>
              <w:t>5</w:t>
            </w:r>
            <w:r w:rsidRPr="00A80973">
              <w:t>:</w:t>
            </w:r>
            <w:r>
              <w:t>30</w:t>
            </w:r>
          </w:p>
        </w:tc>
        <w:tc>
          <w:tcPr>
            <w:tcW w:w="7938" w:type="dxa"/>
          </w:tcPr>
          <w:p w14:paraId="61E14C41" w14:textId="2F11313D" w:rsidR="00CF4ADF" w:rsidRDefault="00CF4ADF" w:rsidP="00CF4ADF">
            <w:pPr>
              <w:pStyle w:val="TableText"/>
              <w:rPr>
                <w:b/>
                <w:bCs/>
              </w:rPr>
            </w:pPr>
            <w:r w:rsidRPr="27D0D87A">
              <w:rPr>
                <w:b/>
                <w:bCs/>
              </w:rPr>
              <w:t xml:space="preserve">Graduate tracking </w:t>
            </w:r>
            <w:r w:rsidR="32A0B928" w:rsidRPr="27D0D87A">
              <w:rPr>
                <w:b/>
                <w:bCs/>
              </w:rPr>
              <w:t xml:space="preserve">and quality assurance </w:t>
            </w:r>
            <w:r w:rsidRPr="27D0D87A">
              <w:rPr>
                <w:b/>
                <w:bCs/>
              </w:rPr>
              <w:t xml:space="preserve">at education system level – Estonia </w:t>
            </w:r>
          </w:p>
          <w:p w14:paraId="1B3741C4" w14:textId="77777777" w:rsidR="00CF4ADF" w:rsidRPr="009839CE" w:rsidRDefault="00CF4ADF" w:rsidP="00CF4ADF">
            <w:pPr>
              <w:pStyle w:val="TableText"/>
              <w:rPr>
                <w:i/>
                <w:iCs/>
              </w:rPr>
            </w:pPr>
            <w:proofErr w:type="spellStart"/>
            <w:r w:rsidRPr="009839CE">
              <w:rPr>
                <w:i/>
                <w:iCs/>
              </w:rPr>
              <w:t>Kaie</w:t>
            </w:r>
            <w:proofErr w:type="spellEnd"/>
            <w:r w:rsidRPr="009839CE">
              <w:rPr>
                <w:i/>
                <w:iCs/>
              </w:rPr>
              <w:t xml:space="preserve"> </w:t>
            </w:r>
            <w:proofErr w:type="spellStart"/>
            <w:r w:rsidRPr="009839CE">
              <w:rPr>
                <w:i/>
                <w:iCs/>
              </w:rPr>
              <w:t>Piiskop</w:t>
            </w:r>
            <w:proofErr w:type="spellEnd"/>
            <w:r w:rsidRPr="009839CE">
              <w:rPr>
                <w:i/>
                <w:iCs/>
              </w:rPr>
              <w:t xml:space="preserve">, </w:t>
            </w:r>
            <w:proofErr w:type="spellStart"/>
            <w:r w:rsidRPr="009839CE">
              <w:rPr>
                <w:i/>
                <w:iCs/>
              </w:rPr>
              <w:t>Harne</w:t>
            </w:r>
            <w:proofErr w:type="spellEnd"/>
          </w:p>
          <w:p w14:paraId="31E2C21D" w14:textId="77777777" w:rsidR="00CF4ADF" w:rsidRPr="004D108C" w:rsidRDefault="00CF4ADF" w:rsidP="00CF4ADF">
            <w:pPr>
              <w:pStyle w:val="TableText"/>
              <w:rPr>
                <w:i/>
              </w:rPr>
            </w:pPr>
          </w:p>
          <w:p w14:paraId="633D9811" w14:textId="77777777" w:rsidR="00CF4ADF" w:rsidRPr="00004BAA" w:rsidRDefault="00CF4ADF" w:rsidP="00CF4ADF">
            <w:pPr>
              <w:pStyle w:val="TableText"/>
              <w:rPr>
                <w:b/>
                <w:bCs/>
              </w:rPr>
            </w:pPr>
            <w:r w:rsidRPr="004D108C">
              <w:rPr>
                <w:i/>
              </w:rPr>
              <w:t>Q&amp;A and reflection</w:t>
            </w:r>
          </w:p>
        </w:tc>
      </w:tr>
      <w:tr w:rsidR="00A37656" w:rsidRPr="00195DCB" w14:paraId="7393186E" w14:textId="77777777" w:rsidTr="27D0D87A">
        <w:tc>
          <w:tcPr>
            <w:tcW w:w="1418" w:type="dxa"/>
          </w:tcPr>
          <w:p w14:paraId="0D92FFFE" w14:textId="2375253B" w:rsidR="00A37656" w:rsidRPr="00C850A9" w:rsidRDefault="00A37656" w:rsidP="00CF4ADF">
            <w:pPr>
              <w:pStyle w:val="TableFirstColumn"/>
            </w:pPr>
            <w:r w:rsidRPr="00C850A9">
              <w:t>1</w:t>
            </w:r>
            <w:r>
              <w:t>5</w:t>
            </w:r>
            <w:r w:rsidRPr="00C850A9">
              <w:t>:</w:t>
            </w:r>
            <w:r>
              <w:t>30</w:t>
            </w:r>
            <w:r w:rsidRPr="00C850A9">
              <w:t xml:space="preserve"> - 1</w:t>
            </w:r>
            <w:r>
              <w:t>5</w:t>
            </w:r>
            <w:r w:rsidRPr="00C850A9">
              <w:t>:</w:t>
            </w:r>
            <w:r w:rsidR="00347384">
              <w:t>45</w:t>
            </w:r>
          </w:p>
        </w:tc>
        <w:tc>
          <w:tcPr>
            <w:tcW w:w="7938" w:type="dxa"/>
          </w:tcPr>
          <w:p w14:paraId="5B735BBC" w14:textId="60D05172" w:rsidR="00A37656" w:rsidRPr="001674A2" w:rsidRDefault="00A37656" w:rsidP="00CF4ADF">
            <w:pPr>
              <w:pStyle w:val="TableText"/>
              <w:rPr>
                <w:b/>
                <w:bCs/>
              </w:rPr>
            </w:pPr>
            <w:r>
              <w:rPr>
                <w:i/>
              </w:rPr>
              <w:t>B</w:t>
            </w:r>
            <w:r w:rsidRPr="00144FE7">
              <w:rPr>
                <w:i/>
              </w:rPr>
              <w:t>reak</w:t>
            </w:r>
          </w:p>
        </w:tc>
      </w:tr>
      <w:tr w:rsidR="00CF4ADF" w:rsidRPr="00195DCB" w14:paraId="2DC4AC14" w14:textId="77777777" w:rsidTr="27D0D87A">
        <w:tc>
          <w:tcPr>
            <w:tcW w:w="1418" w:type="dxa"/>
          </w:tcPr>
          <w:p w14:paraId="0899ABE2" w14:textId="1E265BA6" w:rsidR="00CF4ADF" w:rsidRPr="00C850A9" w:rsidRDefault="00CF4ADF" w:rsidP="00CF4ADF">
            <w:pPr>
              <w:pStyle w:val="TableFirstColumn"/>
            </w:pPr>
            <w:r w:rsidRPr="00C850A9">
              <w:t>1</w:t>
            </w:r>
            <w:r>
              <w:t>5</w:t>
            </w:r>
            <w:r w:rsidRPr="00C850A9">
              <w:t>:</w:t>
            </w:r>
            <w:r w:rsidR="00347384">
              <w:t>45</w:t>
            </w:r>
            <w:r w:rsidRPr="00C850A9">
              <w:t xml:space="preserve"> - 1</w:t>
            </w:r>
            <w:r>
              <w:t>6</w:t>
            </w:r>
            <w:r w:rsidRPr="00C850A9">
              <w:t>:</w:t>
            </w:r>
            <w:r>
              <w:t>25</w:t>
            </w:r>
          </w:p>
        </w:tc>
        <w:tc>
          <w:tcPr>
            <w:tcW w:w="7938" w:type="dxa"/>
          </w:tcPr>
          <w:p w14:paraId="0A63B287" w14:textId="77777777" w:rsidR="00CF4ADF" w:rsidRPr="00C714C5" w:rsidRDefault="00CF4ADF" w:rsidP="00CF4ADF">
            <w:pPr>
              <w:pStyle w:val="TableText"/>
              <w:rPr>
                <w:b/>
                <w:bCs/>
              </w:rPr>
            </w:pPr>
            <w:r w:rsidRPr="001674A2">
              <w:rPr>
                <w:b/>
                <w:bCs/>
              </w:rPr>
              <w:t>Designing graduates’ survey – group work</w:t>
            </w:r>
          </w:p>
        </w:tc>
      </w:tr>
      <w:tr w:rsidR="00CF4ADF" w14:paraId="2098E346" w14:textId="77777777" w:rsidTr="27D0D87A">
        <w:trPr>
          <w:trHeight w:val="300"/>
        </w:trPr>
        <w:tc>
          <w:tcPr>
            <w:tcW w:w="1418" w:type="dxa"/>
          </w:tcPr>
          <w:p w14:paraId="6D0A363B" w14:textId="4EC2888B" w:rsidR="00CF4ADF" w:rsidRDefault="00CF4ADF" w:rsidP="00CF4ADF">
            <w:pPr>
              <w:pStyle w:val="TableFirstColumn"/>
            </w:pPr>
            <w:r>
              <w:t>16</w:t>
            </w:r>
            <w:r w:rsidR="002365B7">
              <w:t>:</w:t>
            </w:r>
            <w:r>
              <w:t xml:space="preserve">25 </w:t>
            </w:r>
            <w:r w:rsidR="002365B7">
              <w:t>–</w:t>
            </w:r>
            <w:r>
              <w:t xml:space="preserve"> 16</w:t>
            </w:r>
            <w:r w:rsidR="002365B7">
              <w:t>:</w:t>
            </w:r>
            <w:r>
              <w:t>30</w:t>
            </w:r>
          </w:p>
        </w:tc>
        <w:tc>
          <w:tcPr>
            <w:tcW w:w="7938" w:type="dxa"/>
          </w:tcPr>
          <w:p w14:paraId="3BCF73C3" w14:textId="61C5CAE6" w:rsidR="00CF4ADF" w:rsidRDefault="00CF4ADF" w:rsidP="00CF4ADF">
            <w:pPr>
              <w:pStyle w:val="TableText"/>
              <w:rPr>
                <w:b/>
                <w:bCs/>
              </w:rPr>
            </w:pPr>
            <w:r w:rsidRPr="63E1668B">
              <w:rPr>
                <w:b/>
                <w:bCs/>
              </w:rPr>
              <w:t>Closure Day 1</w:t>
            </w:r>
            <w:r>
              <w:rPr>
                <w:b/>
                <w:bCs/>
              </w:rPr>
              <w:t xml:space="preserve"> </w:t>
            </w:r>
          </w:p>
        </w:tc>
      </w:tr>
      <w:tr w:rsidR="00CF4ADF" w14:paraId="34611C7D" w14:textId="77777777" w:rsidTr="27D0D87A">
        <w:trPr>
          <w:trHeight w:val="300"/>
        </w:trPr>
        <w:tc>
          <w:tcPr>
            <w:tcW w:w="1418" w:type="dxa"/>
          </w:tcPr>
          <w:p w14:paraId="212AC139" w14:textId="25143FCC" w:rsidR="00CF4ADF" w:rsidRDefault="00CF4ADF" w:rsidP="00CF4ADF">
            <w:pPr>
              <w:pStyle w:val="TableFirstColumn"/>
            </w:pPr>
            <w:r>
              <w:t>17</w:t>
            </w:r>
            <w:r w:rsidR="002365B7">
              <w:t>:</w:t>
            </w:r>
            <w:r>
              <w:t xml:space="preserve">00 </w:t>
            </w:r>
            <w:r w:rsidR="002365B7">
              <w:t>–</w:t>
            </w:r>
            <w:r>
              <w:t xml:space="preserve"> 19</w:t>
            </w:r>
            <w:r w:rsidR="002365B7">
              <w:t>:</w:t>
            </w:r>
            <w:r>
              <w:t>00</w:t>
            </w:r>
          </w:p>
        </w:tc>
        <w:tc>
          <w:tcPr>
            <w:tcW w:w="7938" w:type="dxa"/>
          </w:tcPr>
          <w:p w14:paraId="00436407" w14:textId="47570CFE" w:rsidR="00CF4ADF" w:rsidRPr="00473347" w:rsidRDefault="00CF4ADF" w:rsidP="00CF4ADF">
            <w:pPr>
              <w:pStyle w:val="TableText"/>
              <w:rPr>
                <w:i/>
                <w:iCs/>
              </w:rPr>
            </w:pPr>
            <w:r w:rsidRPr="00473347">
              <w:rPr>
                <w:i/>
                <w:iCs/>
              </w:rPr>
              <w:t>City sightseeing tour</w:t>
            </w:r>
          </w:p>
        </w:tc>
      </w:tr>
      <w:tr w:rsidR="00CF4ADF" w14:paraId="722C3B73" w14:textId="77777777" w:rsidTr="27D0D87A">
        <w:trPr>
          <w:trHeight w:val="300"/>
        </w:trPr>
        <w:tc>
          <w:tcPr>
            <w:tcW w:w="1418" w:type="dxa"/>
          </w:tcPr>
          <w:p w14:paraId="133F74A1" w14:textId="7B460A28" w:rsidR="00CF4ADF" w:rsidRDefault="00CF4ADF" w:rsidP="00CF4ADF">
            <w:pPr>
              <w:pStyle w:val="TableFirstColumn"/>
            </w:pPr>
            <w:r>
              <w:t xml:space="preserve">19:30 </w:t>
            </w:r>
            <w:r w:rsidR="002365B7" w:rsidRPr="00C70263">
              <w:t>-</w:t>
            </w:r>
            <w:r>
              <w:t xml:space="preserve"> 21:30</w:t>
            </w:r>
          </w:p>
        </w:tc>
        <w:tc>
          <w:tcPr>
            <w:tcW w:w="7938" w:type="dxa"/>
          </w:tcPr>
          <w:p w14:paraId="046A041B" w14:textId="312F8FB1" w:rsidR="00CF4ADF" w:rsidRPr="00117D8B" w:rsidRDefault="00CF4ADF" w:rsidP="00CF4ADF">
            <w:pPr>
              <w:pStyle w:val="TableText"/>
              <w:rPr>
                <w:i/>
                <w:iCs/>
              </w:rPr>
            </w:pPr>
            <w:r w:rsidRPr="00117D8B">
              <w:rPr>
                <w:i/>
                <w:iCs/>
              </w:rPr>
              <w:t>Official dinner</w:t>
            </w:r>
          </w:p>
        </w:tc>
      </w:tr>
    </w:tbl>
    <w:p w14:paraId="4642BF6C" w14:textId="48603A59" w:rsidR="007E29EF" w:rsidRDefault="007E29EF" w:rsidP="00FF7DFC">
      <w:pPr>
        <w:pStyle w:val="BodyText"/>
        <w:rPr>
          <w:i/>
          <w:iCs/>
          <w:sz w:val="18"/>
          <w:szCs w:val="18"/>
        </w:rPr>
      </w:pPr>
    </w:p>
    <w:p w14:paraId="6C86CF1F" w14:textId="77777777" w:rsidR="00D132CF" w:rsidRDefault="00D132CF">
      <w:pPr>
        <w:rPr>
          <w:b/>
          <w:bCs/>
          <w:color w:val="0092BB" w:themeColor="text2"/>
          <w:sz w:val="28"/>
          <w:szCs w:val="36"/>
        </w:rPr>
      </w:pPr>
      <w:r>
        <w:br w:type="page"/>
      </w:r>
    </w:p>
    <w:p w14:paraId="2DBA8AEC" w14:textId="77777777" w:rsidR="002365B7" w:rsidRDefault="002365B7" w:rsidP="00791952">
      <w:pPr>
        <w:pStyle w:val="Heading2"/>
      </w:pPr>
    </w:p>
    <w:p w14:paraId="5AAE637F" w14:textId="1206E637" w:rsidR="00FF7DFC" w:rsidRPr="00747373" w:rsidRDefault="00FF7DFC" w:rsidP="00791952">
      <w:pPr>
        <w:pStyle w:val="Heading2"/>
      </w:pPr>
      <w:r w:rsidRPr="00747373">
        <w:t>DAY 2</w:t>
      </w:r>
    </w:p>
    <w:tbl>
      <w:tblPr>
        <w:tblStyle w:val="ETF2021"/>
        <w:tblW w:w="9356" w:type="dxa"/>
        <w:tblLook w:val="04A0" w:firstRow="1" w:lastRow="0" w:firstColumn="1" w:lastColumn="0" w:noHBand="0" w:noVBand="1"/>
      </w:tblPr>
      <w:tblGrid>
        <w:gridCol w:w="1418"/>
        <w:gridCol w:w="7938"/>
      </w:tblGrid>
      <w:tr w:rsidR="00FF7DFC" w:rsidRPr="00C70263" w14:paraId="427C06E3" w14:textId="77777777" w:rsidTr="00791952">
        <w:trPr>
          <w:cnfStyle w:val="100000000000" w:firstRow="1" w:lastRow="0" w:firstColumn="0" w:lastColumn="0" w:oddVBand="0" w:evenVBand="0" w:oddHBand="0" w:evenHBand="0" w:firstRowFirstColumn="0" w:firstRowLastColumn="0" w:lastRowFirstColumn="0" w:lastRowLastColumn="0"/>
          <w:tblHeader/>
        </w:trPr>
        <w:tc>
          <w:tcPr>
            <w:tcW w:w="1418" w:type="dxa"/>
          </w:tcPr>
          <w:p w14:paraId="6F2BEC74" w14:textId="77777777" w:rsidR="00FF7DFC" w:rsidRPr="00C70263" w:rsidRDefault="00FF7DFC" w:rsidP="005265C1">
            <w:pPr>
              <w:pStyle w:val="TableHeading"/>
            </w:pPr>
            <w:r w:rsidRPr="00C70263">
              <w:t>Time</w:t>
            </w:r>
          </w:p>
        </w:tc>
        <w:tc>
          <w:tcPr>
            <w:tcW w:w="7938" w:type="dxa"/>
          </w:tcPr>
          <w:p w14:paraId="031B1EDF" w14:textId="77777777" w:rsidR="00FF7DFC" w:rsidRPr="00C70263" w:rsidRDefault="00FF7DFC" w:rsidP="005265C1">
            <w:pPr>
              <w:pStyle w:val="TableHeading"/>
            </w:pPr>
            <w:r w:rsidRPr="00C70263">
              <w:t>Agenda Item</w:t>
            </w:r>
          </w:p>
        </w:tc>
      </w:tr>
      <w:tr w:rsidR="00FF7DFC" w:rsidRPr="00C70263" w14:paraId="48BA73FC" w14:textId="77777777" w:rsidTr="00791952">
        <w:tc>
          <w:tcPr>
            <w:tcW w:w="1418" w:type="dxa"/>
          </w:tcPr>
          <w:p w14:paraId="2B20FCF3" w14:textId="77777777" w:rsidR="00FF7DFC" w:rsidRPr="00C70263" w:rsidRDefault="00FF7DFC" w:rsidP="005265C1">
            <w:pPr>
              <w:pStyle w:val="TableFirstColumn"/>
            </w:pPr>
            <w:r>
              <w:t>09:00 - 09:30</w:t>
            </w:r>
          </w:p>
        </w:tc>
        <w:tc>
          <w:tcPr>
            <w:tcW w:w="7938" w:type="dxa"/>
          </w:tcPr>
          <w:p w14:paraId="021E78D5" w14:textId="198C0271" w:rsidR="00FF7DFC" w:rsidRDefault="00E66DC8" w:rsidP="005265C1">
            <w:pPr>
              <w:pStyle w:val="TableText"/>
              <w:rPr>
                <w:b/>
                <w:bCs/>
                <w:lang w:val="en-US"/>
              </w:rPr>
            </w:pPr>
            <w:r>
              <w:rPr>
                <w:b/>
                <w:bCs/>
                <w:lang w:val="en-US"/>
              </w:rPr>
              <w:t>Welcome</w:t>
            </w:r>
            <w:r w:rsidR="00FF7DFC" w:rsidRPr="00C70263">
              <w:rPr>
                <w:b/>
                <w:bCs/>
                <w:lang w:val="en-US"/>
              </w:rPr>
              <w:t xml:space="preserve"> </w:t>
            </w:r>
          </w:p>
          <w:p w14:paraId="6A6FD730" w14:textId="08967653" w:rsidR="00E66DC8" w:rsidRDefault="00E66DC8" w:rsidP="005265C1">
            <w:pPr>
              <w:pStyle w:val="TableText"/>
              <w:rPr>
                <w:lang w:val="en-US"/>
              </w:rPr>
            </w:pPr>
            <w:r>
              <w:rPr>
                <w:lang w:val="en-US"/>
              </w:rPr>
              <w:t>Storytelling o</w:t>
            </w:r>
            <w:r w:rsidR="00342769">
              <w:rPr>
                <w:lang w:val="en-US"/>
              </w:rPr>
              <w:t>f</w:t>
            </w:r>
            <w:r>
              <w:rPr>
                <w:lang w:val="en-US"/>
              </w:rPr>
              <w:t xml:space="preserve"> Day 1</w:t>
            </w:r>
          </w:p>
          <w:p w14:paraId="660E2BFD" w14:textId="41E9381D" w:rsidR="00FF7DFC" w:rsidRPr="00C70263" w:rsidRDefault="00674A2A" w:rsidP="005265C1">
            <w:pPr>
              <w:pStyle w:val="TableText"/>
              <w:rPr>
                <w:lang w:val="en-US"/>
              </w:rPr>
            </w:pPr>
            <w:r>
              <w:rPr>
                <w:lang w:val="en-US"/>
              </w:rPr>
              <w:t>Agenda for Day2</w:t>
            </w:r>
            <w:r w:rsidR="007E33FF">
              <w:rPr>
                <w:lang w:val="en-US"/>
              </w:rPr>
              <w:t xml:space="preserve"> </w:t>
            </w:r>
          </w:p>
        </w:tc>
      </w:tr>
      <w:tr w:rsidR="00FF7DFC" w:rsidRPr="00195DCB" w14:paraId="6FB0C384" w14:textId="77777777" w:rsidTr="00791952">
        <w:tc>
          <w:tcPr>
            <w:tcW w:w="1418" w:type="dxa"/>
          </w:tcPr>
          <w:p w14:paraId="34006AAE" w14:textId="77777777" w:rsidR="00FF7DFC" w:rsidRPr="00F31C97" w:rsidRDefault="00FF7DFC" w:rsidP="005265C1">
            <w:pPr>
              <w:pStyle w:val="TableFirstColumn"/>
            </w:pPr>
            <w:r>
              <w:t>09</w:t>
            </w:r>
            <w:r w:rsidRPr="00F31C97">
              <w:t>:</w:t>
            </w:r>
            <w:r>
              <w:t>30</w:t>
            </w:r>
            <w:r w:rsidRPr="00F31C97">
              <w:t xml:space="preserve"> - 1</w:t>
            </w:r>
            <w:r>
              <w:t>0</w:t>
            </w:r>
            <w:r w:rsidRPr="00F31C97">
              <w:t>:</w:t>
            </w:r>
            <w:r>
              <w:t>45</w:t>
            </w:r>
          </w:p>
        </w:tc>
        <w:tc>
          <w:tcPr>
            <w:tcW w:w="7938" w:type="dxa"/>
          </w:tcPr>
          <w:p w14:paraId="0F0970C7" w14:textId="77F02895" w:rsidR="00FF7DFC" w:rsidRDefault="00FF7DFC" w:rsidP="005265C1">
            <w:pPr>
              <w:pStyle w:val="TableText"/>
              <w:rPr>
                <w:b/>
                <w:bCs/>
              </w:rPr>
            </w:pPr>
            <w:r w:rsidRPr="00F31C97">
              <w:rPr>
                <w:b/>
                <w:bCs/>
              </w:rPr>
              <w:t>Graduate tracking</w:t>
            </w:r>
            <w:r>
              <w:rPr>
                <w:b/>
                <w:bCs/>
              </w:rPr>
              <w:t xml:space="preserve"> and the use of administrative data </w:t>
            </w:r>
            <w:r w:rsidR="009D2204">
              <w:rPr>
                <w:b/>
                <w:bCs/>
              </w:rPr>
              <w:t>–</w:t>
            </w:r>
            <w:r>
              <w:rPr>
                <w:b/>
                <w:bCs/>
              </w:rPr>
              <w:t xml:space="preserve"> Poland</w:t>
            </w:r>
          </w:p>
          <w:p w14:paraId="32A44A5C" w14:textId="07E1D7A9" w:rsidR="00347538" w:rsidRPr="00F32240" w:rsidRDefault="00347538" w:rsidP="005265C1">
            <w:pPr>
              <w:pStyle w:val="TableText"/>
              <w:rPr>
                <w:rFonts w:eastAsiaTheme="minorEastAsia"/>
                <w:i/>
                <w:szCs w:val="17"/>
              </w:rPr>
            </w:pPr>
            <w:proofErr w:type="spellStart"/>
            <w:r w:rsidRPr="00B51DB2">
              <w:rPr>
                <w:rFonts w:eastAsiaTheme="minorEastAsia"/>
                <w:i/>
                <w:iCs/>
                <w:szCs w:val="17"/>
              </w:rPr>
              <w:t>Mikołaj</w:t>
            </w:r>
            <w:proofErr w:type="spellEnd"/>
            <w:r w:rsidRPr="00B51DB2">
              <w:rPr>
                <w:rFonts w:eastAsiaTheme="minorEastAsia"/>
                <w:i/>
                <w:iCs/>
                <w:szCs w:val="17"/>
              </w:rPr>
              <w:t xml:space="preserve"> </w:t>
            </w:r>
            <w:proofErr w:type="spellStart"/>
            <w:r w:rsidRPr="00B51DB2">
              <w:rPr>
                <w:rFonts w:eastAsiaTheme="minorEastAsia"/>
                <w:i/>
                <w:iCs/>
                <w:szCs w:val="17"/>
              </w:rPr>
              <w:t>Jasiński</w:t>
            </w:r>
            <w:proofErr w:type="spellEnd"/>
            <w:r w:rsidR="009A0711" w:rsidRPr="00B51DB2">
              <w:rPr>
                <w:rFonts w:eastAsiaTheme="minorEastAsia"/>
                <w:i/>
                <w:iCs/>
                <w:szCs w:val="17"/>
              </w:rPr>
              <w:t xml:space="preserve"> and </w:t>
            </w:r>
            <w:r w:rsidR="00DD40B5" w:rsidRPr="00B51DB2">
              <w:rPr>
                <w:rFonts w:eastAsiaTheme="minorEastAsia"/>
                <w:i/>
                <w:iCs/>
                <w:szCs w:val="17"/>
              </w:rPr>
              <w:t xml:space="preserve">Marek </w:t>
            </w:r>
            <w:proofErr w:type="spellStart"/>
            <w:r w:rsidR="00DD40B5" w:rsidRPr="00B51DB2">
              <w:rPr>
                <w:rFonts w:eastAsiaTheme="minorEastAsia"/>
                <w:i/>
                <w:iCs/>
                <w:szCs w:val="17"/>
              </w:rPr>
              <w:t>Bożykowski</w:t>
            </w:r>
            <w:proofErr w:type="spellEnd"/>
            <w:r w:rsidR="009A0711" w:rsidRPr="00B51DB2">
              <w:rPr>
                <w:rFonts w:eastAsiaTheme="minorEastAsia"/>
                <w:i/>
                <w:iCs/>
                <w:szCs w:val="17"/>
              </w:rPr>
              <w:t>,</w:t>
            </w:r>
            <w:r w:rsidR="009A0711" w:rsidRPr="4F83C66F">
              <w:rPr>
                <w:rFonts w:eastAsiaTheme="minorEastAsia"/>
                <w:i/>
                <w:color w:val="444444"/>
                <w:szCs w:val="17"/>
                <w:shd w:val="clear" w:color="auto" w:fill="FFFFFF"/>
              </w:rPr>
              <w:t xml:space="preserve"> </w:t>
            </w:r>
            <w:r w:rsidR="6D7F947C" w:rsidRPr="4F83C66F">
              <w:rPr>
                <w:rFonts w:eastAsiaTheme="minorEastAsia"/>
                <w:i/>
                <w:iCs/>
                <w:szCs w:val="17"/>
              </w:rPr>
              <w:t xml:space="preserve">National Information Processing Institute and the </w:t>
            </w:r>
            <w:r w:rsidR="009A0711" w:rsidRPr="4F83C66F">
              <w:rPr>
                <w:rFonts w:eastAsiaTheme="minorEastAsia"/>
                <w:i/>
                <w:color w:val="444444"/>
                <w:szCs w:val="17"/>
                <w:shd w:val="clear" w:color="auto" w:fill="FFFFFF"/>
              </w:rPr>
              <w:t>University of Warsaw</w:t>
            </w:r>
          </w:p>
          <w:p w14:paraId="7838346B" w14:textId="77777777" w:rsidR="00FF7DFC" w:rsidRPr="00F31C97" w:rsidRDefault="00FF7DFC" w:rsidP="005265C1">
            <w:pPr>
              <w:pStyle w:val="TableText"/>
              <w:rPr>
                <w:b/>
                <w:bCs/>
              </w:rPr>
            </w:pPr>
          </w:p>
          <w:p w14:paraId="1F3FDA92" w14:textId="77777777" w:rsidR="00FF7DFC" w:rsidRPr="001037BA" w:rsidRDefault="00FF7DFC" w:rsidP="005265C1">
            <w:pPr>
              <w:pStyle w:val="TableText"/>
              <w:rPr>
                <w:bCs/>
                <w:i/>
                <w:iCs/>
                <w:lang w:val="fr-FR"/>
              </w:rPr>
            </w:pPr>
            <w:r w:rsidRPr="00402CFA">
              <w:rPr>
                <w:bCs/>
                <w:i/>
                <w:iCs/>
                <w:lang w:val="fr-FR"/>
              </w:rPr>
              <w:t xml:space="preserve">Q&amp;A </w:t>
            </w:r>
            <w:r>
              <w:rPr>
                <w:bCs/>
                <w:i/>
                <w:iCs/>
                <w:lang w:val="fr-FR"/>
              </w:rPr>
              <w:t xml:space="preserve">and </w:t>
            </w:r>
            <w:proofErr w:type="spellStart"/>
            <w:r>
              <w:rPr>
                <w:bCs/>
                <w:i/>
                <w:iCs/>
                <w:lang w:val="fr-FR"/>
              </w:rPr>
              <w:t>r</w:t>
            </w:r>
            <w:r w:rsidRPr="00402CFA">
              <w:rPr>
                <w:bCs/>
                <w:i/>
                <w:iCs/>
                <w:lang w:val="fr-FR"/>
              </w:rPr>
              <w:t>eflection</w:t>
            </w:r>
            <w:proofErr w:type="spellEnd"/>
          </w:p>
        </w:tc>
      </w:tr>
      <w:tr w:rsidR="00FF7DFC" w:rsidRPr="00195DCB" w14:paraId="6A9D73E2" w14:textId="77777777" w:rsidTr="00791952">
        <w:tc>
          <w:tcPr>
            <w:tcW w:w="1418" w:type="dxa"/>
          </w:tcPr>
          <w:p w14:paraId="6B498CCC" w14:textId="77777777" w:rsidR="00FF7DFC" w:rsidRPr="00317A30" w:rsidRDefault="00FF7DFC" w:rsidP="005265C1">
            <w:pPr>
              <w:pStyle w:val="TableFirstColumn"/>
            </w:pPr>
            <w:r w:rsidRPr="001A2B89">
              <w:t>1</w:t>
            </w:r>
            <w:r>
              <w:t>0</w:t>
            </w:r>
            <w:r w:rsidRPr="001A2B89">
              <w:t>:</w:t>
            </w:r>
            <w:r>
              <w:t>45</w:t>
            </w:r>
            <w:r w:rsidRPr="001A2B89">
              <w:t xml:space="preserve"> - 11.</w:t>
            </w:r>
            <w:r>
              <w:t>15</w:t>
            </w:r>
          </w:p>
        </w:tc>
        <w:tc>
          <w:tcPr>
            <w:tcW w:w="7938" w:type="dxa"/>
          </w:tcPr>
          <w:p w14:paraId="7FAB5309" w14:textId="04F6791F" w:rsidR="00FF7DFC" w:rsidRPr="00144FE7" w:rsidRDefault="005107E1" w:rsidP="005265C1">
            <w:pPr>
              <w:pStyle w:val="TableText"/>
              <w:rPr>
                <w:i/>
              </w:rPr>
            </w:pPr>
            <w:r>
              <w:rPr>
                <w:i/>
              </w:rPr>
              <w:t>B</w:t>
            </w:r>
            <w:r w:rsidR="00FF7DFC" w:rsidRPr="00144FE7">
              <w:rPr>
                <w:i/>
              </w:rPr>
              <w:t>reak</w:t>
            </w:r>
          </w:p>
        </w:tc>
      </w:tr>
      <w:tr w:rsidR="00FF7DFC" w:rsidRPr="00195DCB" w14:paraId="4B8C0DCA" w14:textId="77777777" w:rsidTr="00791952">
        <w:tc>
          <w:tcPr>
            <w:tcW w:w="1418" w:type="dxa"/>
          </w:tcPr>
          <w:p w14:paraId="3573896E" w14:textId="2468DB02" w:rsidR="00FF7DFC" w:rsidRPr="00C850A9" w:rsidRDefault="00FF7DFC" w:rsidP="005265C1">
            <w:pPr>
              <w:pStyle w:val="TableFirstColumn"/>
            </w:pPr>
            <w:r w:rsidRPr="00C850A9">
              <w:t>1</w:t>
            </w:r>
            <w:r>
              <w:t>1</w:t>
            </w:r>
            <w:r w:rsidRPr="00C850A9">
              <w:t>:</w:t>
            </w:r>
            <w:r>
              <w:t>15</w:t>
            </w:r>
            <w:r w:rsidRPr="00C850A9">
              <w:t xml:space="preserve"> - 1</w:t>
            </w:r>
            <w:r w:rsidR="00053A0F">
              <w:t>1</w:t>
            </w:r>
            <w:r w:rsidRPr="00C850A9">
              <w:t>:</w:t>
            </w:r>
            <w:r w:rsidR="00053A0F">
              <w:t>45</w:t>
            </w:r>
          </w:p>
        </w:tc>
        <w:tc>
          <w:tcPr>
            <w:tcW w:w="7938" w:type="dxa"/>
          </w:tcPr>
          <w:p w14:paraId="2C6C231E" w14:textId="77777777" w:rsidR="00FF7DFC" w:rsidRPr="00E554DF" w:rsidRDefault="00FF7DFC" w:rsidP="005265C1">
            <w:pPr>
              <w:pStyle w:val="TableText"/>
              <w:rPr>
                <w:b/>
                <w:bCs/>
              </w:rPr>
            </w:pPr>
            <w:r w:rsidRPr="001674A2">
              <w:rPr>
                <w:b/>
                <w:bCs/>
              </w:rPr>
              <w:t>Designing graduates’ survey – group work</w:t>
            </w:r>
            <w:r>
              <w:rPr>
                <w:b/>
                <w:bCs/>
              </w:rPr>
              <w:t xml:space="preserve"> (cont.)</w:t>
            </w:r>
          </w:p>
        </w:tc>
      </w:tr>
      <w:tr w:rsidR="00FF7DFC" w:rsidRPr="00195DCB" w14:paraId="3B3C0D05" w14:textId="77777777" w:rsidTr="00791952">
        <w:tc>
          <w:tcPr>
            <w:tcW w:w="1418" w:type="dxa"/>
          </w:tcPr>
          <w:p w14:paraId="56F9DAB2" w14:textId="255C7DA0" w:rsidR="00FF7DFC" w:rsidRPr="00C850A9" w:rsidRDefault="00053A0F" w:rsidP="005265C1">
            <w:pPr>
              <w:pStyle w:val="TableFirstColumn"/>
            </w:pPr>
            <w:r>
              <w:t>11</w:t>
            </w:r>
            <w:r w:rsidR="00FF7DFC">
              <w:t>:</w:t>
            </w:r>
            <w:r>
              <w:t>45</w:t>
            </w:r>
            <w:r w:rsidR="00FF7DFC">
              <w:t xml:space="preserve"> </w:t>
            </w:r>
            <w:r w:rsidR="002365B7" w:rsidRPr="00C70263">
              <w:t>-</w:t>
            </w:r>
            <w:r w:rsidR="00FF7DFC">
              <w:t xml:space="preserve"> 12:45</w:t>
            </w:r>
          </w:p>
        </w:tc>
        <w:tc>
          <w:tcPr>
            <w:tcW w:w="7938" w:type="dxa"/>
          </w:tcPr>
          <w:p w14:paraId="4A47B01C" w14:textId="77777777" w:rsidR="00FF7DFC" w:rsidRPr="00D35F43" w:rsidRDefault="00FF7DFC" w:rsidP="005265C1">
            <w:pPr>
              <w:pStyle w:val="TableText"/>
              <w:rPr>
                <w:b/>
                <w:bCs/>
                <w:i/>
                <w:iCs/>
              </w:rPr>
            </w:pPr>
            <w:r w:rsidRPr="00D35F43">
              <w:rPr>
                <w:b/>
                <w:bCs/>
                <w:i/>
                <w:iCs/>
              </w:rPr>
              <w:t>Group work – reporting back</w:t>
            </w:r>
          </w:p>
        </w:tc>
      </w:tr>
      <w:tr w:rsidR="00FF7DFC" w:rsidRPr="00195DCB" w14:paraId="225F9DB0" w14:textId="77777777" w:rsidTr="00791952">
        <w:tc>
          <w:tcPr>
            <w:tcW w:w="1418" w:type="dxa"/>
          </w:tcPr>
          <w:p w14:paraId="09CC5369" w14:textId="77777777" w:rsidR="00FF7DFC" w:rsidRPr="00555B05" w:rsidRDefault="00FF7DFC" w:rsidP="005265C1">
            <w:pPr>
              <w:pStyle w:val="TableFirstColumn"/>
            </w:pPr>
            <w:r w:rsidRPr="00555B05">
              <w:t>1</w:t>
            </w:r>
            <w:r>
              <w:t>2</w:t>
            </w:r>
            <w:r w:rsidRPr="00555B05">
              <w:t>:</w:t>
            </w:r>
            <w:r>
              <w:t>4</w:t>
            </w:r>
            <w:r w:rsidRPr="00555B05">
              <w:t xml:space="preserve">5 - </w:t>
            </w:r>
            <w:r>
              <w:t>13</w:t>
            </w:r>
            <w:r w:rsidRPr="00555B05">
              <w:t>:</w:t>
            </w:r>
            <w:r>
              <w:t>0</w:t>
            </w:r>
            <w:r w:rsidRPr="00555B05">
              <w:t>0</w:t>
            </w:r>
          </w:p>
        </w:tc>
        <w:tc>
          <w:tcPr>
            <w:tcW w:w="7938" w:type="dxa"/>
          </w:tcPr>
          <w:p w14:paraId="7EA88768" w14:textId="77777777" w:rsidR="00FF7DFC" w:rsidRPr="00555B05" w:rsidRDefault="00FF7DFC" w:rsidP="005265C1">
            <w:pPr>
              <w:pStyle w:val="TableText"/>
              <w:rPr>
                <w:b/>
                <w:bCs/>
              </w:rPr>
            </w:pPr>
            <w:r w:rsidRPr="00555B05">
              <w:rPr>
                <w:b/>
                <w:bCs/>
              </w:rPr>
              <w:t xml:space="preserve">Closure Day </w:t>
            </w:r>
            <w:r>
              <w:rPr>
                <w:b/>
                <w:bCs/>
              </w:rPr>
              <w:t>2</w:t>
            </w:r>
          </w:p>
        </w:tc>
      </w:tr>
      <w:tr w:rsidR="00FF7DFC" w:rsidRPr="00195DCB" w14:paraId="14ACE17E" w14:textId="77777777" w:rsidTr="00791952">
        <w:tc>
          <w:tcPr>
            <w:tcW w:w="1418" w:type="dxa"/>
          </w:tcPr>
          <w:p w14:paraId="49313AFC" w14:textId="476B9A81" w:rsidR="00FF7DFC" w:rsidRPr="00555B05" w:rsidRDefault="00FF7DFC" w:rsidP="005265C1">
            <w:pPr>
              <w:pStyle w:val="TableFirstColumn"/>
            </w:pPr>
            <w:r>
              <w:t xml:space="preserve">13:00 </w:t>
            </w:r>
            <w:r w:rsidR="002365B7" w:rsidRPr="00C70263">
              <w:t>-</w:t>
            </w:r>
            <w:r>
              <w:t xml:space="preserve"> 14:00</w:t>
            </w:r>
          </w:p>
        </w:tc>
        <w:tc>
          <w:tcPr>
            <w:tcW w:w="7938" w:type="dxa"/>
          </w:tcPr>
          <w:p w14:paraId="00B0AB6B" w14:textId="77777777" w:rsidR="00FF7DFC" w:rsidRPr="00144FE7" w:rsidRDefault="00FF7DFC" w:rsidP="005265C1">
            <w:pPr>
              <w:pStyle w:val="TableText"/>
              <w:rPr>
                <w:i/>
              </w:rPr>
            </w:pPr>
            <w:r w:rsidRPr="00144FE7">
              <w:rPr>
                <w:i/>
              </w:rPr>
              <w:t>Lunch</w:t>
            </w:r>
          </w:p>
        </w:tc>
      </w:tr>
      <w:tr w:rsidR="00FF7DFC" w:rsidRPr="00195DCB" w14:paraId="4F70F927" w14:textId="77777777" w:rsidTr="00791952">
        <w:tc>
          <w:tcPr>
            <w:tcW w:w="1418" w:type="dxa"/>
          </w:tcPr>
          <w:p w14:paraId="47536C66" w14:textId="660B75D9" w:rsidR="00FF7DFC" w:rsidRPr="00555B05" w:rsidRDefault="00FF7DFC" w:rsidP="005265C1">
            <w:pPr>
              <w:pStyle w:val="TableFirstColumn"/>
            </w:pPr>
            <w:r>
              <w:t xml:space="preserve">14:00 </w:t>
            </w:r>
            <w:r w:rsidR="002365B7" w:rsidRPr="00C70263">
              <w:t>-</w:t>
            </w:r>
            <w:r>
              <w:t xml:space="preserve"> 16:00</w:t>
            </w:r>
          </w:p>
        </w:tc>
        <w:tc>
          <w:tcPr>
            <w:tcW w:w="7938" w:type="dxa"/>
          </w:tcPr>
          <w:p w14:paraId="66727149" w14:textId="7D4F09D7" w:rsidR="00FF7DFC" w:rsidRPr="0037711E" w:rsidRDefault="00FF7DFC" w:rsidP="005265C1">
            <w:pPr>
              <w:pStyle w:val="TableText"/>
              <w:rPr>
                <w:b/>
                <w:bCs/>
              </w:rPr>
            </w:pPr>
            <w:r>
              <w:rPr>
                <w:b/>
                <w:bCs/>
              </w:rPr>
              <w:t xml:space="preserve">Peer-learning visit </w:t>
            </w:r>
            <w:r w:rsidRPr="007A3ADF">
              <w:rPr>
                <w:i/>
                <w:iCs/>
              </w:rPr>
              <w:t>(in cooperation with a local host</w:t>
            </w:r>
            <w:r w:rsidR="001100C4">
              <w:rPr>
                <w:i/>
                <w:iCs/>
              </w:rPr>
              <w:t>s</w:t>
            </w:r>
            <w:r w:rsidRPr="007A3ADF">
              <w:rPr>
                <w:i/>
                <w:iCs/>
              </w:rPr>
              <w:t>)</w:t>
            </w:r>
          </w:p>
        </w:tc>
      </w:tr>
    </w:tbl>
    <w:p w14:paraId="3C131BC5" w14:textId="77777777" w:rsidR="00065D31" w:rsidRDefault="00065D31" w:rsidP="00144FE7">
      <w:pPr>
        <w:pStyle w:val="BodyText"/>
        <w:rPr>
          <w:highlight w:val="yellow"/>
        </w:rPr>
      </w:pPr>
    </w:p>
    <w:sectPr w:rsidR="00065D31" w:rsidSect="00240839">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55D84" w14:textId="77777777" w:rsidR="002675EE" w:rsidRDefault="002675EE" w:rsidP="00870E0B">
      <w:pPr>
        <w:spacing w:after="0" w:line="240" w:lineRule="auto"/>
      </w:pPr>
      <w:r>
        <w:separator/>
      </w:r>
    </w:p>
    <w:p w14:paraId="07C17F54" w14:textId="77777777" w:rsidR="002675EE" w:rsidRDefault="002675EE"/>
  </w:endnote>
  <w:endnote w:type="continuationSeparator" w:id="0">
    <w:p w14:paraId="645E7B2C" w14:textId="77777777" w:rsidR="002675EE" w:rsidRDefault="002675EE" w:rsidP="00870E0B">
      <w:pPr>
        <w:spacing w:after="0" w:line="240" w:lineRule="auto"/>
      </w:pPr>
      <w:r>
        <w:continuationSeparator/>
      </w:r>
    </w:p>
    <w:p w14:paraId="17A82B04" w14:textId="77777777" w:rsidR="002675EE" w:rsidRDefault="002675EE"/>
  </w:endnote>
  <w:endnote w:type="continuationNotice" w:id="1">
    <w:p w14:paraId="3AE75AAC" w14:textId="77777777" w:rsidR="002675EE" w:rsidRDefault="002675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1E55" w14:textId="77777777" w:rsidR="00E135A0" w:rsidRDefault="00E13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B55B" w14:textId="77777777" w:rsidR="00030FBC" w:rsidRDefault="00030FBC" w:rsidP="00030FBC">
    <w:pPr>
      <w:pStyle w:val="Footer"/>
    </w:pPr>
  </w:p>
  <w:p w14:paraId="21AE5833" w14:textId="77777777" w:rsidR="00030FBC" w:rsidRDefault="00030FBC" w:rsidP="00030FBC">
    <w:pPr>
      <w:pStyle w:val="Footer"/>
    </w:pPr>
  </w:p>
  <w:p w14:paraId="387A64FC" w14:textId="263652ED" w:rsidR="00030FBC" w:rsidRPr="00636F0B" w:rsidRDefault="00030FBC" w:rsidP="00030FBC">
    <w:pPr>
      <w:pStyle w:val="Footerwithline"/>
    </w:pPr>
    <w:r>
      <w:ptab w:relativeTo="margin" w:alignment="right" w:leader="none"/>
    </w:r>
    <w:r>
      <w:fldChar w:fldCharType="begin"/>
    </w:r>
    <w:r>
      <w:instrText>STYLEREF  "Agenda Title"</w:instrText>
    </w:r>
    <w:r>
      <w:fldChar w:fldCharType="separate"/>
    </w:r>
    <w:r w:rsidR="00473347">
      <w:rPr>
        <w:noProof/>
      </w:rPr>
      <w:t>Peer-learning workshop – Tracking of graduates</w:t>
    </w:r>
    <w:r>
      <w:fldChar w:fldCharType="end"/>
    </w:r>
    <w:r>
      <w:t xml:space="preserve">   </w:t>
    </w:r>
    <w:r w:rsidR="00EB085E">
      <w:t xml:space="preserve">| </w:t>
    </w:r>
    <w:r>
      <w:t xml:space="preserve">  </w:t>
    </w:r>
    <w:r>
      <w:fldChar w:fldCharType="begin"/>
    </w:r>
    <w:r>
      <w:instrText xml:space="preserve"> PAGE  \# "00" </w:instrText>
    </w:r>
    <w:r>
      <w:fldChar w:fldCharType="separate"/>
    </w:r>
    <w:r>
      <w:t>01</w:t>
    </w:r>
    <w:r>
      <w:fldChar w:fldCharType="end"/>
    </w:r>
  </w:p>
  <w:p w14:paraId="4A80E3D3" w14:textId="77777777" w:rsidR="00FB1500" w:rsidRDefault="00FB15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716F" w14:textId="77777777" w:rsidR="00240839" w:rsidRDefault="00240839" w:rsidP="00240839">
    <w:pPr>
      <w:pStyle w:val="Footer"/>
    </w:pPr>
  </w:p>
  <w:p w14:paraId="5D48A556" w14:textId="77777777" w:rsidR="00240839" w:rsidRDefault="00240839" w:rsidP="00240839">
    <w:pPr>
      <w:pStyle w:val="Footer"/>
    </w:pPr>
  </w:p>
  <w:p w14:paraId="46FBB14E" w14:textId="1069F94C" w:rsidR="00636F0B" w:rsidRPr="00636F0B" w:rsidRDefault="00636F0B" w:rsidP="00240839">
    <w:pPr>
      <w:pStyle w:val="Footerwithline"/>
    </w:pPr>
    <w:r>
      <w:ptab w:relativeTo="margin" w:alignment="right" w:leader="none"/>
    </w:r>
    <w:r>
      <w:fldChar w:fldCharType="begin"/>
    </w:r>
    <w:r>
      <w:instrText>STYLEREF  "Agenda Title"</w:instrText>
    </w:r>
    <w:r>
      <w:fldChar w:fldCharType="separate"/>
    </w:r>
    <w:r w:rsidR="00473347">
      <w:rPr>
        <w:noProof/>
      </w:rPr>
      <w:t>Peer-learning workshop – Tracking of graduates</w:t>
    </w:r>
    <w:r>
      <w:fldChar w:fldCharType="end"/>
    </w:r>
    <w:r>
      <w:t xml:space="preserve">   </w:t>
    </w:r>
    <w:r w:rsidR="00EB085E">
      <w:t xml:space="preserve">| </w:t>
    </w:r>
    <w:r>
      <w:t xml:space="preserve">  </w:t>
    </w:r>
    <w:r>
      <w:fldChar w:fldCharType="begin"/>
    </w:r>
    <w:r>
      <w:instrText xml:space="preserve"> PAGE  \# "00"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D39A3" w14:textId="77777777" w:rsidR="002675EE" w:rsidRDefault="002675EE" w:rsidP="00870E0B">
      <w:pPr>
        <w:spacing w:after="0" w:line="240" w:lineRule="auto"/>
      </w:pPr>
      <w:r>
        <w:separator/>
      </w:r>
    </w:p>
    <w:p w14:paraId="2708E37B" w14:textId="77777777" w:rsidR="002675EE" w:rsidRDefault="002675EE"/>
  </w:footnote>
  <w:footnote w:type="continuationSeparator" w:id="0">
    <w:p w14:paraId="28331DBB" w14:textId="77777777" w:rsidR="002675EE" w:rsidRDefault="002675EE" w:rsidP="00870E0B">
      <w:pPr>
        <w:spacing w:after="0" w:line="240" w:lineRule="auto"/>
      </w:pPr>
      <w:r>
        <w:continuationSeparator/>
      </w:r>
    </w:p>
    <w:p w14:paraId="4C08555E" w14:textId="77777777" w:rsidR="002675EE" w:rsidRDefault="002675EE"/>
  </w:footnote>
  <w:footnote w:type="continuationNotice" w:id="1">
    <w:p w14:paraId="3645DCA7" w14:textId="77777777" w:rsidR="002675EE" w:rsidRDefault="002675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410C" w14:textId="77777777" w:rsidR="00E135A0" w:rsidRDefault="00E135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4728" w14:textId="469980AD" w:rsidR="009E0777" w:rsidRDefault="00AF3350">
    <w:pPr>
      <w:pStyle w:val="Header"/>
    </w:pPr>
    <w:r>
      <w:rPr>
        <w:noProof/>
      </w:rPr>
      <mc:AlternateContent>
        <mc:Choice Requires="wps">
          <w:drawing>
            <wp:anchor distT="0" distB="0" distL="114300" distR="114300" simplePos="0" relativeHeight="251658245" behindDoc="1" locked="0" layoutInCell="1" allowOverlap="1" wp14:anchorId="7F470195" wp14:editId="41B913CE">
              <wp:simplePos x="0" y="0"/>
              <wp:positionH relativeFrom="margin">
                <wp:posOffset>3943350</wp:posOffset>
              </wp:positionH>
              <wp:positionV relativeFrom="paragraph">
                <wp:posOffset>64135</wp:posOffset>
              </wp:positionV>
              <wp:extent cx="2076450" cy="751205"/>
              <wp:effectExtent l="0" t="0" r="0" b="0"/>
              <wp:wrapNone/>
              <wp:docPr id="7" name="Text Box 7"/>
              <wp:cNvGraphicFramePr/>
              <a:graphic xmlns:a="http://schemas.openxmlformats.org/drawingml/2006/main">
                <a:graphicData uri="http://schemas.microsoft.com/office/word/2010/wordprocessingShape">
                  <wps:wsp>
                    <wps:cNvSpPr txBox="1"/>
                    <wps:spPr>
                      <a:xfrm>
                        <a:off x="0" y="0"/>
                        <a:ext cx="2076450" cy="751205"/>
                      </a:xfrm>
                      <a:prstGeom prst="rect">
                        <a:avLst/>
                      </a:prstGeom>
                      <a:noFill/>
                      <a:ln w="6350">
                        <a:noFill/>
                      </a:ln>
                    </wps:spPr>
                    <wps:txbx>
                      <w:txbxContent>
                        <w:p w14:paraId="7C2ABC1C" w14:textId="514FF1A3" w:rsidR="00B715A0" w:rsidRDefault="00E135A0" w:rsidP="00B715A0">
                          <w:pPr>
                            <w:jc w:val="right"/>
                          </w:pPr>
                          <w:bookmarkStart w:id="1" w:name="_Hlk129256811"/>
                          <w:bookmarkEnd w:id="1"/>
                          <w:r>
                            <w:rPr>
                              <w:noProof/>
                            </w:rPr>
                            <w:drawing>
                              <wp:inline distT="0" distB="0" distL="0" distR="0" wp14:anchorId="02F5DF99" wp14:editId="518DA7B0">
                                <wp:extent cx="954000" cy="201600"/>
                                <wp:effectExtent l="0" t="0" r="0" b="8255"/>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4000" cy="201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70195" id="_x0000_t202" coordsize="21600,21600" o:spt="202" path="m,l,21600r21600,l21600,xe">
              <v:stroke joinstyle="miter"/>
              <v:path gradientshapeok="t" o:connecttype="rect"/>
            </v:shapetype>
            <v:shape id="Text Box 7" o:spid="_x0000_s1026" type="#_x0000_t202" style="position:absolute;margin-left:310.5pt;margin-top:5.05pt;width:163.5pt;height:59.1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" filled="f" stroked="f" strokeweight=".5pt">
              <v:textbox>
                <w:txbxContent>
                  <w:p w14:paraId="7C2ABC1C" w14:textId="514FF1A3" w:rsidR="00B715A0" w:rsidRDefault="00E135A0" w:rsidP="00B715A0">
                    <w:pPr>
                      <w:jc w:val="right"/>
                    </w:pPr>
                    <w:bookmarkStart w:id="2" w:name="_Hlk129256811"/>
                    <w:bookmarkEnd w:id="2"/>
                    <w:r>
                      <w:rPr>
                        <w:noProof/>
                      </w:rPr>
                      <w:drawing>
                        <wp:inline distT="0" distB="0" distL="0" distR="0" wp14:anchorId="02F5DF99" wp14:editId="518DA7B0">
                          <wp:extent cx="954000" cy="201600"/>
                          <wp:effectExtent l="0" t="0" r="0" b="8255"/>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4000" cy="201600"/>
                                  </a:xfrm>
                                  <a:prstGeom prst="rect">
                                    <a:avLst/>
                                  </a:prstGeom>
                                </pic:spPr>
                              </pic:pic>
                            </a:graphicData>
                          </a:graphic>
                        </wp:inline>
                      </w:drawing>
                    </w:r>
                  </w:p>
                </w:txbxContent>
              </v:textbox>
              <w10:wrap anchorx="margin"/>
            </v:shape>
          </w:pict>
        </mc:Fallback>
      </mc:AlternateContent>
    </w:r>
    <w:r w:rsidR="00E135A0">
      <w:rPr>
        <w:noProof/>
      </w:rPr>
      <w:drawing>
        <wp:anchor distT="0" distB="0" distL="114300" distR="114300" simplePos="0" relativeHeight="251658247" behindDoc="1" locked="0" layoutInCell="1" allowOverlap="1" wp14:anchorId="78C195CA" wp14:editId="07F830BA">
          <wp:simplePos x="0" y="0"/>
          <wp:positionH relativeFrom="column">
            <wp:posOffset>2366645</wp:posOffset>
          </wp:positionH>
          <wp:positionV relativeFrom="paragraph">
            <wp:posOffset>12700</wp:posOffset>
          </wp:positionV>
          <wp:extent cx="647764" cy="366042"/>
          <wp:effectExtent l="0" t="0" r="0" b="0"/>
          <wp:wrapTight wrapText="bothSides">
            <wp:wrapPolygon edited="0">
              <wp:start x="12071" y="0"/>
              <wp:lineTo x="0" y="6750"/>
              <wp:lineTo x="0" y="18000"/>
              <wp:lineTo x="635" y="20250"/>
              <wp:lineTo x="19694" y="20250"/>
              <wp:lineTo x="20965" y="16875"/>
              <wp:lineTo x="20965" y="3375"/>
              <wp:lineTo x="15882" y="0"/>
              <wp:lineTo x="12071" y="0"/>
            </wp:wrapPolygon>
          </wp:wrapTight>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47764" cy="366042"/>
                  </a:xfrm>
                  <a:prstGeom prst="rect">
                    <a:avLst/>
                  </a:prstGeom>
                </pic:spPr>
              </pic:pic>
            </a:graphicData>
          </a:graphic>
        </wp:anchor>
      </w:drawing>
    </w:r>
    <w:r w:rsidR="00B715A0" w:rsidRPr="00240839">
      <w:rPr>
        <w:noProof/>
      </w:rPr>
      <w:drawing>
        <wp:anchor distT="0" distB="0" distL="114300" distR="114300" simplePos="0" relativeHeight="251658244" behindDoc="0" locked="1" layoutInCell="1" allowOverlap="1" wp14:anchorId="37EC7D44" wp14:editId="66527F3D">
          <wp:simplePos x="0" y="0"/>
          <wp:positionH relativeFrom="margin">
            <wp:posOffset>-295275</wp:posOffset>
          </wp:positionH>
          <wp:positionV relativeFrom="page">
            <wp:posOffset>276225</wp:posOffset>
          </wp:positionV>
          <wp:extent cx="828675" cy="669925"/>
          <wp:effectExtent l="0" t="0" r="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828675" cy="6699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4C66" w14:textId="0647D9F4" w:rsidR="005C0892" w:rsidRPr="00240839" w:rsidRDefault="00B550F7" w:rsidP="00240839">
    <w:pPr>
      <w:pStyle w:val="Header"/>
    </w:pPr>
    <w:r>
      <w:rPr>
        <w:noProof/>
      </w:rPr>
      <w:drawing>
        <wp:anchor distT="0" distB="0" distL="114300" distR="114300" simplePos="0" relativeHeight="251658246" behindDoc="1" locked="0" layoutInCell="1" allowOverlap="1" wp14:anchorId="4F1F6EEE" wp14:editId="48D0980E">
          <wp:simplePos x="0" y="0"/>
          <wp:positionH relativeFrom="column">
            <wp:posOffset>2113280</wp:posOffset>
          </wp:positionH>
          <wp:positionV relativeFrom="paragraph">
            <wp:posOffset>10160</wp:posOffset>
          </wp:positionV>
          <wp:extent cx="1062990" cy="599440"/>
          <wp:effectExtent l="0" t="0" r="3810" b="0"/>
          <wp:wrapTight wrapText="bothSides">
            <wp:wrapPolygon edited="0">
              <wp:start x="13161" y="0"/>
              <wp:lineTo x="7742" y="2746"/>
              <wp:lineTo x="1935" y="8924"/>
              <wp:lineTo x="0" y="15102"/>
              <wp:lineTo x="0" y="17161"/>
              <wp:lineTo x="1548" y="20593"/>
              <wp:lineTo x="18194" y="20593"/>
              <wp:lineTo x="21290" y="18534"/>
              <wp:lineTo x="21290" y="4805"/>
              <wp:lineTo x="15097" y="0"/>
              <wp:lineTo x="13161"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2990" cy="599440"/>
                  </a:xfrm>
                  <a:prstGeom prst="rect">
                    <a:avLst/>
                  </a:prstGeom>
                </pic:spPr>
              </pic:pic>
            </a:graphicData>
          </a:graphic>
          <wp14:sizeRelH relativeFrom="margin">
            <wp14:pctWidth>0</wp14:pctWidth>
          </wp14:sizeRelH>
          <wp14:sizeRelV relativeFrom="margin">
            <wp14:pctHeight>0</wp14:pctHeight>
          </wp14:sizeRelV>
        </wp:anchor>
      </w:drawing>
    </w:r>
    <w:r w:rsidR="003F2F5C">
      <w:rPr>
        <w:noProof/>
      </w:rPr>
      <mc:AlternateContent>
        <mc:Choice Requires="wps">
          <w:drawing>
            <wp:anchor distT="0" distB="0" distL="114300" distR="114300" simplePos="0" relativeHeight="251658243" behindDoc="0" locked="0" layoutInCell="1" allowOverlap="1" wp14:anchorId="268E3B2B" wp14:editId="1E63D31B">
              <wp:simplePos x="0" y="0"/>
              <wp:positionH relativeFrom="page">
                <wp:posOffset>5019675</wp:posOffset>
              </wp:positionH>
              <wp:positionV relativeFrom="paragraph">
                <wp:posOffset>45085</wp:posOffset>
              </wp:positionV>
              <wp:extent cx="2481580" cy="671195"/>
              <wp:effectExtent l="0" t="0" r="0" b="0"/>
              <wp:wrapNone/>
              <wp:docPr id="8" name="Text Box 8"/>
              <wp:cNvGraphicFramePr/>
              <a:graphic xmlns:a="http://schemas.openxmlformats.org/drawingml/2006/main">
                <a:graphicData uri="http://schemas.microsoft.com/office/word/2010/wordprocessingShape">
                  <wps:wsp>
                    <wps:cNvSpPr txBox="1"/>
                    <wps:spPr>
                      <a:xfrm>
                        <a:off x="0" y="0"/>
                        <a:ext cx="2481580" cy="671195"/>
                      </a:xfrm>
                      <a:prstGeom prst="rect">
                        <a:avLst/>
                      </a:prstGeom>
                      <a:noFill/>
                      <a:ln w="6350">
                        <a:noFill/>
                      </a:ln>
                    </wps:spPr>
                    <wps:txbx>
                      <w:txbxContent>
                        <w:p w14:paraId="768EEC5C" w14:textId="77777777" w:rsidR="009E0777" w:rsidRDefault="009E0777" w:rsidP="009E0777">
                          <w:r>
                            <w:rPr>
                              <w:noProof/>
                            </w:rPr>
                            <w:drawing>
                              <wp:inline distT="0" distB="0" distL="0" distR="0" wp14:anchorId="1C5CDA8C" wp14:editId="231F39F1">
                                <wp:extent cx="2028022" cy="424930"/>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80339" cy="4358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E3B2B" id="_x0000_t202" coordsize="21600,21600" o:spt="202" path="m,l,21600r21600,l21600,xe">
              <v:stroke joinstyle="miter"/>
              <v:path gradientshapeok="t" o:connecttype="rect"/>
            </v:shapetype>
            <v:shape id="Text Box 8" o:spid="_x0000_s1027" type="#_x0000_t202" style="position:absolute;margin-left:395.25pt;margin-top:3.55pt;width:195.4pt;height:52.8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" filled="f" stroked="f" strokeweight=".5pt">
              <v:textbox>
                <w:txbxContent>
                  <w:p w14:paraId="768EEC5C" w14:textId="77777777" w:rsidR="009E0777" w:rsidRDefault="009E0777" w:rsidP="009E0777">
                    <w:r>
                      <w:rPr>
                        <w:noProof/>
                      </w:rPr>
                      <w:drawing>
                        <wp:inline distT="0" distB="0" distL="0" distR="0" wp14:anchorId="1C5CDA8C" wp14:editId="231F39F1">
                          <wp:extent cx="2028022" cy="424930"/>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80339" cy="435892"/>
                                  </a:xfrm>
                                  <a:prstGeom prst="rect">
                                    <a:avLst/>
                                  </a:prstGeom>
                                </pic:spPr>
                              </pic:pic>
                            </a:graphicData>
                          </a:graphic>
                        </wp:inline>
                      </w:drawing>
                    </w:r>
                  </w:p>
                </w:txbxContent>
              </v:textbox>
              <w10:wrap anchorx="page"/>
            </v:shape>
          </w:pict>
        </mc:Fallback>
      </mc:AlternateContent>
    </w:r>
    <w:r w:rsidR="00A81666">
      <w:rPr>
        <w:noProof/>
      </w:rPr>
      <mc:AlternateContent>
        <mc:Choice Requires="wps">
          <w:drawing>
            <wp:anchor distT="0" distB="0" distL="114300" distR="114300" simplePos="0" relativeHeight="251658242" behindDoc="1" locked="0" layoutInCell="1" allowOverlap="1" wp14:anchorId="0F08CD3C" wp14:editId="4E87A398">
              <wp:simplePos x="0" y="0"/>
              <wp:positionH relativeFrom="margin">
                <wp:posOffset>1436370</wp:posOffset>
              </wp:positionH>
              <wp:positionV relativeFrom="paragraph">
                <wp:posOffset>-107315</wp:posOffset>
              </wp:positionV>
              <wp:extent cx="2486025" cy="899795"/>
              <wp:effectExtent l="0" t="0" r="0" b="0"/>
              <wp:wrapNone/>
              <wp:docPr id="3" name="Text Box 3"/>
              <wp:cNvGraphicFramePr/>
              <a:graphic xmlns:a="http://schemas.openxmlformats.org/drawingml/2006/main">
                <a:graphicData uri="http://schemas.microsoft.com/office/word/2010/wordprocessingShape">
                  <wps:wsp>
                    <wps:cNvSpPr txBox="1"/>
                    <wps:spPr>
                      <a:xfrm>
                        <a:off x="0" y="0"/>
                        <a:ext cx="2486025" cy="899795"/>
                      </a:xfrm>
                      <a:prstGeom prst="rect">
                        <a:avLst/>
                      </a:prstGeom>
                      <a:noFill/>
                      <a:ln w="6350">
                        <a:noFill/>
                      </a:ln>
                    </wps:spPr>
                    <wps:txbx>
                      <w:txbxContent>
                        <w:p w14:paraId="68C91113" w14:textId="7F47548C" w:rsidR="009E0777" w:rsidRDefault="00FE5F1E" w:rsidP="00292FE7">
                          <w:pPr>
                            <w:jc w:val="center"/>
                          </w:pP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08CD3C" id="Text Box 3" o:spid="_x0000_s1028" type="#_x0000_t202" style="position:absolute;margin-left:113.1pt;margin-top:-8.45pt;width:195.75pt;height:70.85pt;z-index:-25165823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" filled="f" stroked="f" strokeweight=".5pt">
              <v:textbox>
                <w:txbxContent>
                  <w:p w14:paraId="68C91113" w14:textId="7F47548C" w:rsidR="009E0777" w:rsidRDefault="00FE5F1E" w:rsidP="00292FE7">
                    <w:pPr>
                      <w:jc w:val="center"/>
                    </w:pPr>
                    <w:r>
                      <w:tab/>
                    </w:r>
                  </w:p>
                </w:txbxContent>
              </v:textbox>
              <w10:wrap anchorx="margin"/>
            </v:shape>
          </w:pict>
        </mc:Fallback>
      </mc:AlternateContent>
    </w:r>
    <w:r w:rsidR="00636F0B" w:rsidRPr="00240839">
      <w:rPr>
        <w:noProof/>
      </w:rPr>
      <w:drawing>
        <wp:anchor distT="0" distB="0" distL="114300" distR="114300" simplePos="0" relativeHeight="251658241" behindDoc="0" locked="1" layoutInCell="1" allowOverlap="1" wp14:anchorId="713D5EEF" wp14:editId="658CFEEC">
          <wp:simplePos x="0" y="0"/>
          <wp:positionH relativeFrom="page">
            <wp:posOffset>288290</wp:posOffset>
          </wp:positionH>
          <wp:positionV relativeFrom="page">
            <wp:posOffset>194310</wp:posOffset>
          </wp:positionV>
          <wp:extent cx="1357200" cy="1098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LogoETF"/>
                  <pic:cNvPicPr/>
                </pic:nvPicPr>
                <pic:blipFill>
                  <a:blip r:embed="rId3">
                    <a:extLst>
                      <a:ext uri="{28A0092B-C50C-407E-A947-70E740481C1C}">
                        <a14:useLocalDpi xmlns:a14="http://schemas.microsoft.com/office/drawing/2010/main" val="0"/>
                      </a:ext>
                    </a:extLst>
                  </a:blip>
                  <a:stretch>
                    <a:fillRect/>
                  </a:stretch>
                </pic:blipFill>
                <pic:spPr>
                  <a:xfrm>
                    <a:off x="0" y="0"/>
                    <a:ext cx="1357200" cy="1098000"/>
                  </a:xfrm>
                  <a:prstGeom prst="rect">
                    <a:avLst/>
                  </a:prstGeom>
                </pic:spPr>
              </pic:pic>
            </a:graphicData>
          </a:graphic>
          <wp14:sizeRelH relativeFrom="page">
            <wp14:pctWidth>0</wp14:pctWidth>
          </wp14:sizeRelH>
          <wp14:sizeRelV relativeFrom="page">
            <wp14:pctHeight>0</wp14:pctHeight>
          </wp14:sizeRelV>
        </wp:anchor>
      </w:drawing>
    </w:r>
    <w:r w:rsidR="005C0892" w:rsidRPr="00240839">
      <w:rPr>
        <w:noProof/>
      </w:rPr>
      <w:drawing>
        <wp:anchor distT="0" distB="0" distL="114300" distR="114300" simplePos="0" relativeHeight="251658240" behindDoc="1" locked="1" layoutInCell="1" allowOverlap="1" wp14:anchorId="151C9104" wp14:editId="2051F8F5">
          <wp:simplePos x="0" y="0"/>
          <wp:positionH relativeFrom="page">
            <wp:posOffset>0</wp:posOffset>
          </wp:positionH>
          <wp:positionV relativeFrom="page">
            <wp:posOffset>-9525</wp:posOffset>
          </wp:positionV>
          <wp:extent cx="7559675" cy="10699115"/>
          <wp:effectExtent l="0" t="0" r="317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Star"/>
                  <pic:cNvPicPr/>
                </pic:nvPicPr>
                <pic:blipFill>
                  <a:blip r:embed="rId4">
                    <a:extLst>
                      <a:ext uri="{28A0092B-C50C-407E-A947-70E740481C1C}">
                        <a14:useLocalDpi xmlns:a14="http://schemas.microsoft.com/office/drawing/2010/main" val="0"/>
                      </a:ext>
                    </a:extLst>
                  </a:blip>
                  <a:stretch>
                    <a:fillRect/>
                  </a:stretch>
                </pic:blipFill>
                <pic:spPr>
                  <a:xfrm>
                    <a:off x="0" y="0"/>
                    <a:ext cx="7559675" cy="10699115"/>
                  </a:xfrm>
                  <a:prstGeom prst="rect">
                    <a:avLst/>
                  </a:prstGeom>
                </pic:spPr>
              </pic:pic>
            </a:graphicData>
          </a:graphic>
          <wp14:sizeRelH relativeFrom="margin">
            <wp14:pctWidth>0</wp14:pctWidth>
          </wp14:sizeRelH>
          <wp14:sizeRelV relativeFrom="margin">
            <wp14:pctHeight>0</wp14:pctHeight>
          </wp14:sizeRelV>
        </wp:anchor>
      </w:drawing>
    </w:r>
  </w:p>
  <w:p w14:paraId="4AEB95D5" w14:textId="250DCD07" w:rsidR="00870E0B" w:rsidRPr="00240839" w:rsidRDefault="00870E0B" w:rsidP="00240839">
    <w:pPr>
      <w:pStyle w:val="Header"/>
    </w:pPr>
  </w:p>
  <w:p w14:paraId="4ADFEFBC" w14:textId="1D84AF5A" w:rsidR="00870E0B" w:rsidRPr="00240839" w:rsidRDefault="00870E0B" w:rsidP="00240839">
    <w:pPr>
      <w:pStyle w:val="Header"/>
    </w:pPr>
  </w:p>
  <w:p w14:paraId="0BFCD398" w14:textId="43730AF0" w:rsidR="005005C0" w:rsidRPr="00240839" w:rsidRDefault="005005C0" w:rsidP="00240839">
    <w:pPr>
      <w:pStyle w:val="Header"/>
    </w:pPr>
  </w:p>
  <w:p w14:paraId="7D4E2EF4" w14:textId="2BB4AE4C" w:rsidR="005005C0" w:rsidRDefault="005005C0" w:rsidP="00240839">
    <w:pPr>
      <w:pStyle w:val="Header"/>
    </w:pPr>
  </w:p>
  <w:p w14:paraId="3B6C4472" w14:textId="1CAD6992" w:rsidR="00A15E42" w:rsidRDefault="00A15E42" w:rsidP="00240839">
    <w:pPr>
      <w:pStyle w:val="Header"/>
    </w:pPr>
  </w:p>
  <w:p w14:paraId="438AA25B" w14:textId="5221BF54" w:rsidR="00A15E42" w:rsidRPr="00A15E42" w:rsidRDefault="00A15E42" w:rsidP="00240839">
    <w:pPr>
      <w:pStyle w:val="Header"/>
      <w:rPr>
        <w:sz w:val="17"/>
        <w:szCs w:val="17"/>
      </w:rPr>
    </w:pPr>
  </w:p>
  <w:p w14:paraId="388347D6" w14:textId="4D0AB2C8" w:rsidR="00FB1500" w:rsidRDefault="00FB15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0E4624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01625C3E"/>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95B2595C"/>
    <w:lvl w:ilvl="0">
      <w:start w:val="1"/>
      <w:numFmt w:val="bullet"/>
      <w:lvlText w:val="-"/>
      <w:lvlJc w:val="left"/>
      <w:pPr>
        <w:ind w:left="926" w:hanging="360"/>
      </w:pPr>
      <w:rPr>
        <w:rFonts w:ascii="Arial" w:hAnsi="Arial" w:hint="default"/>
        <w:color w:val="D6DCE4" w:themeColor="background2"/>
      </w:rPr>
    </w:lvl>
  </w:abstractNum>
  <w:abstractNum w:abstractNumId="3" w15:restartNumberingAfterBreak="0">
    <w:nsid w:val="FFFFFF83"/>
    <w:multiLevelType w:val="singleLevel"/>
    <w:tmpl w:val="ED7A0142"/>
    <w:lvl w:ilvl="0">
      <w:start w:val="1"/>
      <w:numFmt w:val="bullet"/>
      <w:lvlText w:val=""/>
      <w:lvlJc w:val="left"/>
      <w:pPr>
        <w:ind w:left="643" w:hanging="360"/>
      </w:pPr>
      <w:rPr>
        <w:rFonts w:ascii="Wingdings" w:hAnsi="Wingdings" w:hint="default"/>
        <w:color w:val="D6DCE4" w:themeColor="background2"/>
      </w:rPr>
    </w:lvl>
  </w:abstractNum>
  <w:abstractNum w:abstractNumId="4" w15:restartNumberingAfterBreak="0">
    <w:nsid w:val="05A07AE6"/>
    <w:multiLevelType w:val="multilevel"/>
    <w:tmpl w:val="EB0A98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1E79EA"/>
    <w:multiLevelType w:val="multilevel"/>
    <w:tmpl w:val="97CCFDB4"/>
    <w:lvl w:ilvl="0">
      <w:start w:val="1"/>
      <w:numFmt w:val="decimal"/>
      <w:pStyle w:val="ListNumber"/>
      <w:lvlText w:val="%1."/>
      <w:lvlJc w:val="left"/>
      <w:pPr>
        <w:ind w:left="284" w:hanging="284"/>
      </w:pPr>
      <w:rPr>
        <w:rFonts w:hint="default"/>
        <w:color w:val="0092BB" w:themeColor="text2"/>
      </w:rPr>
    </w:lvl>
    <w:lvl w:ilvl="1">
      <w:start w:val="1"/>
      <w:numFmt w:val="lowerLetter"/>
      <w:pStyle w:val="ListNumber2"/>
      <w:lvlText w:val="%2."/>
      <w:lvlJc w:val="left"/>
      <w:pPr>
        <w:ind w:left="568" w:hanging="284"/>
      </w:pPr>
      <w:rPr>
        <w:rFonts w:hint="default"/>
        <w:color w:val="455560" w:themeColor="text1"/>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6" w15:restartNumberingAfterBreak="0">
    <w:nsid w:val="129BFB44"/>
    <w:multiLevelType w:val="multilevel"/>
    <w:tmpl w:val="A7BE9A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1AC598"/>
    <w:multiLevelType w:val="multilevel"/>
    <w:tmpl w:val="397487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9C07B9"/>
    <w:multiLevelType w:val="multilevel"/>
    <w:tmpl w:val="E86E8174"/>
    <w:lvl w:ilvl="0">
      <w:start w:val="1"/>
      <w:numFmt w:val="bullet"/>
      <w:pStyle w:val="ListBullet"/>
      <w:lvlText w:val=""/>
      <w:lvlJc w:val="left"/>
      <w:pPr>
        <w:ind w:left="284" w:hanging="284"/>
      </w:pPr>
      <w:rPr>
        <w:rFonts w:ascii="Wingdings" w:hAnsi="Wingdings" w:hint="default"/>
        <w:color w:val="0092BB" w:themeColor="text2"/>
        <w:sz w:val="24"/>
      </w:rPr>
    </w:lvl>
    <w:lvl w:ilvl="1">
      <w:start w:val="1"/>
      <w:numFmt w:val="bullet"/>
      <w:pStyle w:val="ListBullet2"/>
      <w:lvlText w:val=""/>
      <w:lvlJc w:val="left"/>
      <w:pPr>
        <w:ind w:left="568" w:hanging="284"/>
      </w:pPr>
      <w:rPr>
        <w:rFonts w:ascii="Symbol" w:hAnsi="Symbol" w:hint="default"/>
        <w:color w:val="455560" w:themeColor="text1"/>
      </w:rPr>
    </w:lvl>
    <w:lvl w:ilvl="2">
      <w:start w:val="1"/>
      <w:numFmt w:val="none"/>
      <w:lvlText w:val=""/>
      <w:lvlJc w:val="left"/>
      <w:pPr>
        <w:ind w:left="852" w:hanging="284"/>
      </w:pPr>
      <w:rPr>
        <w:rFonts w:hint="default"/>
        <w:color w:val="D6DCE4" w:themeColor="background2"/>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9" w15:restartNumberingAfterBreak="0">
    <w:nsid w:val="7AC31917"/>
    <w:multiLevelType w:val="multilevel"/>
    <w:tmpl w:val="EEE458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055304678">
    <w:abstractNumId w:val="8"/>
  </w:num>
  <w:num w:numId="2" w16cid:durableId="78134957">
    <w:abstractNumId w:val="5"/>
  </w:num>
  <w:num w:numId="3" w16cid:durableId="557519244">
    <w:abstractNumId w:val="3"/>
  </w:num>
  <w:num w:numId="4" w16cid:durableId="1134639232">
    <w:abstractNumId w:val="2"/>
  </w:num>
  <w:num w:numId="5" w16cid:durableId="144014655">
    <w:abstractNumId w:val="1"/>
  </w:num>
  <w:num w:numId="6" w16cid:durableId="928462359">
    <w:abstractNumId w:val="0"/>
  </w:num>
  <w:num w:numId="7" w16cid:durableId="19471516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9503286">
    <w:abstractNumId w:val="8"/>
  </w:num>
  <w:num w:numId="9" w16cid:durableId="1436633217">
    <w:abstractNumId w:val="8"/>
  </w:num>
  <w:num w:numId="10" w16cid:durableId="1643346939">
    <w:abstractNumId w:val="5"/>
  </w:num>
  <w:num w:numId="11" w16cid:durableId="689841407">
    <w:abstractNumId w:val="5"/>
  </w:num>
  <w:num w:numId="12" w16cid:durableId="1032807048">
    <w:abstractNumId w:val="9"/>
  </w:num>
  <w:num w:numId="13" w16cid:durableId="1062601512">
    <w:abstractNumId w:val="4"/>
  </w:num>
  <w:num w:numId="14" w16cid:durableId="1167936400">
    <w:abstractNumId w:val="7"/>
  </w:num>
  <w:num w:numId="15" w16cid:durableId="6712522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formsDesig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77"/>
    <w:rsid w:val="00026316"/>
    <w:rsid w:val="00030FBC"/>
    <w:rsid w:val="0003321A"/>
    <w:rsid w:val="00044BE3"/>
    <w:rsid w:val="00053A0F"/>
    <w:rsid w:val="000647FB"/>
    <w:rsid w:val="00065D31"/>
    <w:rsid w:val="000876ED"/>
    <w:rsid w:val="00091989"/>
    <w:rsid w:val="00093380"/>
    <w:rsid w:val="000D1E04"/>
    <w:rsid w:val="000F12C8"/>
    <w:rsid w:val="001100C4"/>
    <w:rsid w:val="00113CCF"/>
    <w:rsid w:val="00117D8B"/>
    <w:rsid w:val="00122E73"/>
    <w:rsid w:val="00144FE7"/>
    <w:rsid w:val="00176904"/>
    <w:rsid w:val="00191A7A"/>
    <w:rsid w:val="001A46CE"/>
    <w:rsid w:val="001A59E1"/>
    <w:rsid w:val="001D483D"/>
    <w:rsid w:val="001D745E"/>
    <w:rsid w:val="001E4327"/>
    <w:rsid w:val="001F22D4"/>
    <w:rsid w:val="00234CD2"/>
    <w:rsid w:val="002365B7"/>
    <w:rsid w:val="00240839"/>
    <w:rsid w:val="002675EE"/>
    <w:rsid w:val="00275584"/>
    <w:rsid w:val="002774A7"/>
    <w:rsid w:val="00292FE7"/>
    <w:rsid w:val="002B2A69"/>
    <w:rsid w:val="002F5E91"/>
    <w:rsid w:val="00312630"/>
    <w:rsid w:val="00331972"/>
    <w:rsid w:val="00342769"/>
    <w:rsid w:val="00347384"/>
    <w:rsid w:val="00347538"/>
    <w:rsid w:val="003545AC"/>
    <w:rsid w:val="00375F6B"/>
    <w:rsid w:val="00385C10"/>
    <w:rsid w:val="003960FA"/>
    <w:rsid w:val="003F2F5C"/>
    <w:rsid w:val="004051F8"/>
    <w:rsid w:val="00416CB9"/>
    <w:rsid w:val="00417022"/>
    <w:rsid w:val="0042251C"/>
    <w:rsid w:val="00434175"/>
    <w:rsid w:val="0044376D"/>
    <w:rsid w:val="00473347"/>
    <w:rsid w:val="00477F19"/>
    <w:rsid w:val="004839E3"/>
    <w:rsid w:val="0048694D"/>
    <w:rsid w:val="00497311"/>
    <w:rsid w:val="004D108C"/>
    <w:rsid w:val="004D5DFC"/>
    <w:rsid w:val="004E6EAA"/>
    <w:rsid w:val="005005C0"/>
    <w:rsid w:val="005107E1"/>
    <w:rsid w:val="00513D59"/>
    <w:rsid w:val="005161C2"/>
    <w:rsid w:val="005265C1"/>
    <w:rsid w:val="00535119"/>
    <w:rsid w:val="00537AAF"/>
    <w:rsid w:val="00544C21"/>
    <w:rsid w:val="00565338"/>
    <w:rsid w:val="00572560"/>
    <w:rsid w:val="0059744A"/>
    <w:rsid w:val="005B1EDA"/>
    <w:rsid w:val="005B3AD9"/>
    <w:rsid w:val="005B564A"/>
    <w:rsid w:val="005C0892"/>
    <w:rsid w:val="005C153E"/>
    <w:rsid w:val="005D588C"/>
    <w:rsid w:val="005E23B4"/>
    <w:rsid w:val="005E2BEE"/>
    <w:rsid w:val="006007C4"/>
    <w:rsid w:val="00611E3C"/>
    <w:rsid w:val="00614831"/>
    <w:rsid w:val="00636F0B"/>
    <w:rsid w:val="00654506"/>
    <w:rsid w:val="00661D37"/>
    <w:rsid w:val="00662CB5"/>
    <w:rsid w:val="00674A2A"/>
    <w:rsid w:val="00675B81"/>
    <w:rsid w:val="00693A29"/>
    <w:rsid w:val="006A4AA3"/>
    <w:rsid w:val="006A4F49"/>
    <w:rsid w:val="006B6AFD"/>
    <w:rsid w:val="006D34AD"/>
    <w:rsid w:val="006F4980"/>
    <w:rsid w:val="00701834"/>
    <w:rsid w:val="00716EFF"/>
    <w:rsid w:val="00744FC4"/>
    <w:rsid w:val="00791952"/>
    <w:rsid w:val="00797061"/>
    <w:rsid w:val="007976FA"/>
    <w:rsid w:val="007C1030"/>
    <w:rsid w:val="007D73C2"/>
    <w:rsid w:val="007E29EF"/>
    <w:rsid w:val="007E33FF"/>
    <w:rsid w:val="0081138B"/>
    <w:rsid w:val="008172B2"/>
    <w:rsid w:val="0084211B"/>
    <w:rsid w:val="00870E0B"/>
    <w:rsid w:val="00872522"/>
    <w:rsid w:val="00876365"/>
    <w:rsid w:val="008900B2"/>
    <w:rsid w:val="008B6275"/>
    <w:rsid w:val="008F087C"/>
    <w:rsid w:val="00915016"/>
    <w:rsid w:val="00916C58"/>
    <w:rsid w:val="0093595A"/>
    <w:rsid w:val="00956BB0"/>
    <w:rsid w:val="00987BC6"/>
    <w:rsid w:val="009A0711"/>
    <w:rsid w:val="009B6B41"/>
    <w:rsid w:val="009D206E"/>
    <w:rsid w:val="009D2204"/>
    <w:rsid w:val="009E0777"/>
    <w:rsid w:val="009E6944"/>
    <w:rsid w:val="009E7D29"/>
    <w:rsid w:val="009F4015"/>
    <w:rsid w:val="00A15E42"/>
    <w:rsid w:val="00A36CB1"/>
    <w:rsid w:val="00A37656"/>
    <w:rsid w:val="00A567AC"/>
    <w:rsid w:val="00A61F2D"/>
    <w:rsid w:val="00A70ADF"/>
    <w:rsid w:val="00A71074"/>
    <w:rsid w:val="00A81666"/>
    <w:rsid w:val="00A94B32"/>
    <w:rsid w:val="00AA5FA7"/>
    <w:rsid w:val="00AB01AE"/>
    <w:rsid w:val="00AB26A7"/>
    <w:rsid w:val="00AB7AE5"/>
    <w:rsid w:val="00AF0166"/>
    <w:rsid w:val="00AF3350"/>
    <w:rsid w:val="00AF617B"/>
    <w:rsid w:val="00AF6E67"/>
    <w:rsid w:val="00B00A95"/>
    <w:rsid w:val="00B019A2"/>
    <w:rsid w:val="00B0568F"/>
    <w:rsid w:val="00B449EA"/>
    <w:rsid w:val="00B51A16"/>
    <w:rsid w:val="00B51DB2"/>
    <w:rsid w:val="00B550F7"/>
    <w:rsid w:val="00B64B3F"/>
    <w:rsid w:val="00B715A0"/>
    <w:rsid w:val="00B81B37"/>
    <w:rsid w:val="00BA79E2"/>
    <w:rsid w:val="00BB7EDB"/>
    <w:rsid w:val="00BC4516"/>
    <w:rsid w:val="00BD379F"/>
    <w:rsid w:val="00C134EE"/>
    <w:rsid w:val="00C870F0"/>
    <w:rsid w:val="00C91611"/>
    <w:rsid w:val="00CC43E4"/>
    <w:rsid w:val="00CD7155"/>
    <w:rsid w:val="00CD71A7"/>
    <w:rsid w:val="00CF4ADF"/>
    <w:rsid w:val="00CF705B"/>
    <w:rsid w:val="00D06894"/>
    <w:rsid w:val="00D132CF"/>
    <w:rsid w:val="00D261D2"/>
    <w:rsid w:val="00D414DA"/>
    <w:rsid w:val="00D61B57"/>
    <w:rsid w:val="00D638CB"/>
    <w:rsid w:val="00D7429C"/>
    <w:rsid w:val="00D92635"/>
    <w:rsid w:val="00DA4934"/>
    <w:rsid w:val="00DD40B5"/>
    <w:rsid w:val="00DE63D6"/>
    <w:rsid w:val="00DF1934"/>
    <w:rsid w:val="00DF4B46"/>
    <w:rsid w:val="00E135A0"/>
    <w:rsid w:val="00E508DC"/>
    <w:rsid w:val="00E66DC8"/>
    <w:rsid w:val="00E7589F"/>
    <w:rsid w:val="00EA7B1E"/>
    <w:rsid w:val="00EB085E"/>
    <w:rsid w:val="00EB7715"/>
    <w:rsid w:val="00F0374A"/>
    <w:rsid w:val="00F22906"/>
    <w:rsid w:val="00F32240"/>
    <w:rsid w:val="00F70916"/>
    <w:rsid w:val="00F737D3"/>
    <w:rsid w:val="00F77FB4"/>
    <w:rsid w:val="00FA1469"/>
    <w:rsid w:val="00FA1803"/>
    <w:rsid w:val="00FA38D6"/>
    <w:rsid w:val="00FA3D50"/>
    <w:rsid w:val="00FB1500"/>
    <w:rsid w:val="00FB4C65"/>
    <w:rsid w:val="00FE35BE"/>
    <w:rsid w:val="00FE5F1E"/>
    <w:rsid w:val="00FF29FE"/>
    <w:rsid w:val="00FF7DFC"/>
    <w:rsid w:val="02ED8347"/>
    <w:rsid w:val="03545262"/>
    <w:rsid w:val="04A0A1C1"/>
    <w:rsid w:val="0CBC39DC"/>
    <w:rsid w:val="0DEF8F13"/>
    <w:rsid w:val="152B1A89"/>
    <w:rsid w:val="173A7A0E"/>
    <w:rsid w:val="18664DE6"/>
    <w:rsid w:val="1C63EB21"/>
    <w:rsid w:val="220FAF82"/>
    <w:rsid w:val="27D0D87A"/>
    <w:rsid w:val="28229BC3"/>
    <w:rsid w:val="32A0B928"/>
    <w:rsid w:val="4927EB34"/>
    <w:rsid w:val="49513742"/>
    <w:rsid w:val="4D38D2F8"/>
    <w:rsid w:val="4F83C66F"/>
    <w:rsid w:val="52281472"/>
    <w:rsid w:val="58AE4043"/>
    <w:rsid w:val="5B694E62"/>
    <w:rsid w:val="647A040D"/>
    <w:rsid w:val="67AB27DC"/>
    <w:rsid w:val="6D7F947C"/>
    <w:rsid w:val="6FBEF98A"/>
    <w:rsid w:val="703449FD"/>
    <w:rsid w:val="715AC9EB"/>
    <w:rsid w:val="794CB373"/>
    <w:rsid w:val="7FB31B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2F43B"/>
  <w15:docId w15:val="{940B03E8-BE15-40FB-AA26-B7E96D28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38" w:qFormat="1"/>
    <w:lsdException w:name="heading 6" w:semiHidden="1" w:uiPriority="38" w:qFormat="1"/>
    <w:lsdException w:name="heading 7" w:semiHidden="1" w:uiPriority="38" w:qFormat="1"/>
    <w:lsdException w:name="heading 8" w:semiHidden="1" w:uiPriority="38" w:qFormat="1"/>
    <w:lsdException w:name="heading 9" w:semiHidden="1" w:uiPriority="3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20"/>
    <w:lsdException w:name="index heading" w:semiHidden="1" w:unhideWhenUsed="1"/>
    <w:lsdException w:name="caption" w:semiHidden="1" w:uiPriority="3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uiPriority="10" w:qFormat="1"/>
    <w:lsdException w:name="List Bullet 4" w:semiHidden="1" w:unhideWhenUsed="1"/>
    <w:lsdException w:name="List Bullet 5" w:semiHidden="1" w:unhideWhenUsed="1"/>
    <w:lsdException w:name="List Number 2" w:uiPriority="11" w:qFormat="1"/>
    <w:lsdException w:name="List Number 3" w:uiPriority="11" w:qFormat="1"/>
    <w:lsdException w:name="List Number 4" w:semiHidden="1" w:unhideWhenUsed="1"/>
    <w:lsdException w:name="List Number 5" w:semiHidden="1" w:unhideWhenUsed="1"/>
    <w:lsdException w:name="Title" w:semiHidden="1" w:uiPriority="35"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28"/>
    <w:lsdException w:name="FollowedHyperlink" w:semiHidden="1" w:unhideWhenUsed="1"/>
    <w:lsdException w:name="Strong" w:semiHidden="1" w:uiPriority="37" w:qFormat="1"/>
    <w:lsdException w:name="Emphasis" w:semiHidden="1" w:uiPriority="3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7" w:qFormat="1"/>
    <w:lsdException w:name="Intense Quote" w:semiHidden="1" w:uiPriority="3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qFormat="1"/>
    <w:lsdException w:name="Intense Emphasis" w:semiHidden="1" w:uiPriority="37" w:qFormat="1"/>
    <w:lsdException w:name="Subtle Reference" w:semiHidden="1" w:uiPriority="37" w:qFormat="1"/>
    <w:lsdException w:name="Intense Reference" w:semiHidden="1" w:uiPriority="37" w:qFormat="1"/>
    <w:lsdException w:name="Book Title" w:semiHidden="1" w:uiPriority="37" w:qFormat="1"/>
    <w:lsdException w:name="Bibliography" w:semiHidden="1" w:uiPriority="3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rsid w:val="00FF7DFC"/>
    <w:rPr>
      <w:sz w:val="20"/>
    </w:rPr>
  </w:style>
  <w:style w:type="paragraph" w:styleId="Heading1">
    <w:name w:val="heading 1"/>
    <w:basedOn w:val="BodyText"/>
    <w:next w:val="BodyText"/>
    <w:link w:val="Heading1Char"/>
    <w:uiPriority w:val="9"/>
    <w:qFormat/>
    <w:rsid w:val="00611E3C"/>
    <w:pPr>
      <w:pageBreakBefore/>
      <w:spacing w:after="400"/>
      <w:outlineLvl w:val="0"/>
    </w:pPr>
    <w:rPr>
      <w:b/>
      <w:bCs/>
      <w:color w:val="0092BB" w:themeColor="text2"/>
      <w:sz w:val="36"/>
      <w:szCs w:val="60"/>
    </w:rPr>
  </w:style>
  <w:style w:type="paragraph" w:styleId="Heading2">
    <w:name w:val="heading 2"/>
    <w:basedOn w:val="BodyText"/>
    <w:next w:val="BodyText"/>
    <w:link w:val="Heading2Char"/>
    <w:uiPriority w:val="9"/>
    <w:qFormat/>
    <w:rsid w:val="00611E3C"/>
    <w:pPr>
      <w:spacing w:before="360" w:after="240"/>
      <w:outlineLvl w:val="1"/>
    </w:pPr>
    <w:rPr>
      <w:b/>
      <w:bCs/>
      <w:color w:val="0092BB" w:themeColor="text2"/>
      <w:sz w:val="28"/>
      <w:szCs w:val="36"/>
    </w:rPr>
  </w:style>
  <w:style w:type="paragraph" w:styleId="Heading3">
    <w:name w:val="heading 3"/>
    <w:basedOn w:val="BodyText"/>
    <w:next w:val="BodyText"/>
    <w:link w:val="Heading3Char"/>
    <w:uiPriority w:val="9"/>
    <w:qFormat/>
    <w:rsid w:val="00D61B57"/>
    <w:pPr>
      <w:spacing w:before="240"/>
      <w:outlineLvl w:val="2"/>
    </w:pPr>
    <w:rPr>
      <w:b/>
      <w:bCs/>
      <w:color w:val="0092BB" w:themeColor="text2"/>
      <w:sz w:val="23"/>
      <w:szCs w:val="23"/>
      <w:lang w:val="fr-FR"/>
    </w:rPr>
  </w:style>
  <w:style w:type="paragraph" w:styleId="Heading4">
    <w:name w:val="heading 4"/>
    <w:basedOn w:val="BodyText"/>
    <w:next w:val="BodyText"/>
    <w:link w:val="Heading4Char"/>
    <w:uiPriority w:val="9"/>
    <w:qFormat/>
    <w:rsid w:val="00D61B57"/>
    <w:pPr>
      <w:spacing w:before="240" w:after="60"/>
      <w:outlineLvl w:val="3"/>
    </w:pPr>
    <w:rPr>
      <w:b/>
      <w:bCs/>
      <w:color w:val="0092B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E3C"/>
    <w:rPr>
      <w:b/>
      <w:bCs/>
      <w:color w:val="0092BB" w:themeColor="text2"/>
      <w:sz w:val="36"/>
      <w:szCs w:val="60"/>
    </w:rPr>
  </w:style>
  <w:style w:type="character" w:customStyle="1" w:styleId="Heading2Char">
    <w:name w:val="Heading 2 Char"/>
    <w:basedOn w:val="DefaultParagraphFont"/>
    <w:link w:val="Heading2"/>
    <w:uiPriority w:val="9"/>
    <w:rsid w:val="00611E3C"/>
    <w:rPr>
      <w:b/>
      <w:bCs/>
      <w:color w:val="0092BB" w:themeColor="text2"/>
      <w:sz w:val="28"/>
      <w:szCs w:val="36"/>
    </w:rPr>
  </w:style>
  <w:style w:type="paragraph" w:styleId="ListBullet">
    <w:name w:val="List Bullet"/>
    <w:aliases w:val="List B1"/>
    <w:basedOn w:val="Normal"/>
    <w:uiPriority w:val="2"/>
    <w:qFormat/>
    <w:rsid w:val="00B81B37"/>
    <w:pPr>
      <w:numPr>
        <w:numId w:val="9"/>
      </w:numPr>
      <w:spacing w:after="120"/>
    </w:pPr>
    <w:rPr>
      <w:color w:val="455560" w:themeColor="text1"/>
    </w:rPr>
  </w:style>
  <w:style w:type="paragraph" w:styleId="ListBullet2">
    <w:name w:val="List Bullet 2"/>
    <w:aliases w:val="List B2"/>
    <w:basedOn w:val="Normal"/>
    <w:uiPriority w:val="10"/>
    <w:qFormat/>
    <w:rsid w:val="00B81B37"/>
    <w:pPr>
      <w:numPr>
        <w:ilvl w:val="1"/>
        <w:numId w:val="9"/>
      </w:numPr>
      <w:spacing w:after="120"/>
    </w:pPr>
    <w:rPr>
      <w:color w:val="455560" w:themeColor="text1"/>
    </w:rPr>
  </w:style>
  <w:style w:type="paragraph" w:styleId="ListBullet3">
    <w:name w:val="List Bullet 3"/>
    <w:basedOn w:val="Normal"/>
    <w:uiPriority w:val="34"/>
    <w:semiHidden/>
    <w:qFormat/>
    <w:rsid w:val="00B0568F"/>
    <w:pPr>
      <w:contextualSpacing/>
    </w:pPr>
  </w:style>
  <w:style w:type="paragraph" w:styleId="BodyText">
    <w:name w:val="Body Text"/>
    <w:basedOn w:val="Normal"/>
    <w:link w:val="BodyTextChar"/>
    <w:qFormat/>
    <w:rsid w:val="000D1E04"/>
    <w:pPr>
      <w:spacing w:after="120"/>
    </w:pPr>
    <w:rPr>
      <w:color w:val="455560" w:themeColor="text1"/>
    </w:rPr>
  </w:style>
  <w:style w:type="character" w:customStyle="1" w:styleId="BodyTextChar">
    <w:name w:val="Body Text Char"/>
    <w:basedOn w:val="DefaultParagraphFont"/>
    <w:link w:val="BodyText"/>
    <w:rsid w:val="000D1E04"/>
    <w:rPr>
      <w:color w:val="455560" w:themeColor="text1"/>
      <w:sz w:val="20"/>
    </w:rPr>
  </w:style>
  <w:style w:type="paragraph" w:styleId="ListNumber">
    <w:name w:val="List Number"/>
    <w:aliases w:val="List N1"/>
    <w:basedOn w:val="Normal"/>
    <w:uiPriority w:val="3"/>
    <w:qFormat/>
    <w:rsid w:val="00B81B37"/>
    <w:pPr>
      <w:numPr>
        <w:numId w:val="11"/>
      </w:numPr>
      <w:spacing w:after="120"/>
    </w:pPr>
    <w:rPr>
      <w:color w:val="455560" w:themeColor="text1"/>
    </w:rPr>
  </w:style>
  <w:style w:type="paragraph" w:styleId="ListNumber2">
    <w:name w:val="List Number 2"/>
    <w:aliases w:val="List N2"/>
    <w:basedOn w:val="Normal"/>
    <w:uiPriority w:val="11"/>
    <w:qFormat/>
    <w:rsid w:val="00B81B37"/>
    <w:pPr>
      <w:numPr>
        <w:ilvl w:val="1"/>
        <w:numId w:val="11"/>
      </w:numPr>
      <w:spacing w:after="120"/>
    </w:pPr>
    <w:rPr>
      <w:color w:val="455560" w:themeColor="text1"/>
    </w:rPr>
  </w:style>
  <w:style w:type="paragraph" w:styleId="ListNumber3">
    <w:name w:val="List Number 3"/>
    <w:basedOn w:val="Normal"/>
    <w:uiPriority w:val="34"/>
    <w:semiHidden/>
    <w:qFormat/>
    <w:rsid w:val="00B0568F"/>
    <w:pPr>
      <w:contextualSpacing/>
    </w:pPr>
  </w:style>
  <w:style w:type="character" w:customStyle="1" w:styleId="Heading3Char">
    <w:name w:val="Heading 3 Char"/>
    <w:basedOn w:val="DefaultParagraphFont"/>
    <w:link w:val="Heading3"/>
    <w:uiPriority w:val="9"/>
    <w:rsid w:val="00D61B57"/>
    <w:rPr>
      <w:b/>
      <w:bCs/>
      <w:color w:val="0092BB" w:themeColor="text2"/>
      <w:sz w:val="23"/>
      <w:szCs w:val="23"/>
      <w:lang w:val="fr-FR"/>
    </w:rPr>
  </w:style>
  <w:style w:type="paragraph" w:styleId="Header">
    <w:name w:val="header"/>
    <w:basedOn w:val="Normal"/>
    <w:link w:val="HeaderChar"/>
    <w:uiPriority w:val="30"/>
    <w:rsid w:val="00240839"/>
    <w:pPr>
      <w:tabs>
        <w:tab w:val="center" w:pos="4513"/>
        <w:tab w:val="right" w:pos="9026"/>
      </w:tabs>
      <w:spacing w:after="0" w:line="240" w:lineRule="auto"/>
    </w:pPr>
    <w:rPr>
      <w:color w:val="FFFFFF" w:themeColor="background1"/>
    </w:rPr>
  </w:style>
  <w:style w:type="character" w:customStyle="1" w:styleId="HeaderChar">
    <w:name w:val="Header Char"/>
    <w:basedOn w:val="DefaultParagraphFont"/>
    <w:link w:val="Header"/>
    <w:uiPriority w:val="30"/>
    <w:rsid w:val="00B0568F"/>
    <w:rPr>
      <w:color w:val="FFFFFF" w:themeColor="background1"/>
      <w:sz w:val="20"/>
    </w:rPr>
  </w:style>
  <w:style w:type="paragraph" w:styleId="Footer">
    <w:name w:val="footer"/>
    <w:basedOn w:val="Normal"/>
    <w:link w:val="FooterChar"/>
    <w:uiPriority w:val="31"/>
    <w:rsid w:val="00240839"/>
    <w:pPr>
      <w:tabs>
        <w:tab w:val="center" w:pos="4513"/>
        <w:tab w:val="right" w:pos="9026"/>
      </w:tabs>
      <w:spacing w:after="0" w:line="240" w:lineRule="auto"/>
    </w:pPr>
    <w:rPr>
      <w:color w:val="FFFFFF" w:themeColor="background1"/>
      <w:sz w:val="17"/>
    </w:rPr>
  </w:style>
  <w:style w:type="character" w:customStyle="1" w:styleId="FooterChar">
    <w:name w:val="Footer Char"/>
    <w:basedOn w:val="DefaultParagraphFont"/>
    <w:link w:val="Footer"/>
    <w:uiPriority w:val="31"/>
    <w:rsid w:val="00B0568F"/>
    <w:rPr>
      <w:color w:val="FFFFFF" w:themeColor="background1"/>
      <w:sz w:val="17"/>
    </w:rPr>
  </w:style>
  <w:style w:type="paragraph" w:styleId="BalloonText">
    <w:name w:val="Balloon Text"/>
    <w:basedOn w:val="Normal"/>
    <w:link w:val="BalloonTextChar"/>
    <w:uiPriority w:val="99"/>
    <w:semiHidden/>
    <w:unhideWhenUsed/>
    <w:rsid w:val="00870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0B"/>
    <w:rPr>
      <w:rFonts w:ascii="Segoe UI" w:hAnsi="Segoe UI" w:cs="Segoe UI"/>
      <w:sz w:val="18"/>
      <w:szCs w:val="18"/>
    </w:rPr>
  </w:style>
  <w:style w:type="paragraph" w:customStyle="1" w:styleId="TemplateType">
    <w:name w:val="Template Type"/>
    <w:basedOn w:val="BodyText"/>
    <w:uiPriority w:val="27"/>
    <w:rsid w:val="00416CB9"/>
    <w:pPr>
      <w:spacing w:after="280"/>
    </w:pPr>
    <w:rPr>
      <w:b/>
      <w:caps/>
      <w:color w:val="0092BB" w:themeColor="text2"/>
      <w:spacing w:val="20"/>
      <w:sz w:val="60"/>
    </w:rPr>
  </w:style>
  <w:style w:type="table" w:styleId="TableGrid">
    <w:name w:val="Table Grid"/>
    <w:basedOn w:val="TableNormal"/>
    <w:uiPriority w:val="39"/>
    <w:rsid w:val="0063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withline">
    <w:name w:val="Footer (with line)"/>
    <w:basedOn w:val="Normal"/>
    <w:uiPriority w:val="31"/>
    <w:rsid w:val="00240839"/>
    <w:pPr>
      <w:pBdr>
        <w:top w:val="single" w:sz="12" w:space="6" w:color="0092BB" w:themeColor="text2"/>
      </w:pBdr>
      <w:tabs>
        <w:tab w:val="center" w:pos="4513"/>
        <w:tab w:val="right" w:pos="9026"/>
      </w:tabs>
      <w:spacing w:after="0" w:line="240" w:lineRule="auto"/>
    </w:pPr>
    <w:rPr>
      <w:b/>
      <w:caps/>
      <w:color w:val="0092BB" w:themeColor="text2"/>
      <w:sz w:val="17"/>
    </w:rPr>
  </w:style>
  <w:style w:type="paragraph" w:styleId="NoSpacing">
    <w:name w:val="No Spacing"/>
    <w:aliases w:val="No Spc"/>
    <w:uiPriority w:val="1"/>
    <w:qFormat/>
    <w:rsid w:val="00A15E42"/>
    <w:pPr>
      <w:spacing w:after="0" w:line="240" w:lineRule="auto"/>
    </w:pPr>
    <w:rPr>
      <w:color w:val="455560" w:themeColor="text1"/>
      <w:sz w:val="20"/>
    </w:rPr>
  </w:style>
  <w:style w:type="paragraph" w:customStyle="1" w:styleId="AgendaFieldTitle">
    <w:name w:val="Agenda Field Title"/>
    <w:basedOn w:val="BodyText"/>
    <w:uiPriority w:val="25"/>
    <w:rsid w:val="00B449EA"/>
    <w:rPr>
      <w:b/>
      <w:caps/>
      <w:color w:val="455560"/>
      <w:spacing w:val="40"/>
    </w:rPr>
  </w:style>
  <w:style w:type="paragraph" w:customStyle="1" w:styleId="AgendaTitle">
    <w:name w:val="Agenda Title"/>
    <w:basedOn w:val="BodyText"/>
    <w:uiPriority w:val="23"/>
    <w:rsid w:val="00B449EA"/>
    <w:rPr>
      <w:color w:val="0092BB" w:themeColor="text2"/>
      <w:spacing w:val="20"/>
      <w:sz w:val="36"/>
    </w:rPr>
  </w:style>
  <w:style w:type="paragraph" w:customStyle="1" w:styleId="AgendaSeparator">
    <w:name w:val="Agenda Separator"/>
    <w:basedOn w:val="BodyText"/>
    <w:uiPriority w:val="25"/>
    <w:rsid w:val="00B449EA"/>
    <w:pPr>
      <w:pBdr>
        <w:bottom w:val="single" w:sz="12" w:space="1" w:color="0092BB" w:themeColor="text2"/>
      </w:pBdr>
      <w:spacing w:after="360"/>
    </w:pPr>
    <w:rPr>
      <w:sz w:val="6"/>
      <w:szCs w:val="8"/>
    </w:rPr>
  </w:style>
  <w:style w:type="paragraph" w:customStyle="1" w:styleId="AgendaSubject">
    <w:name w:val="Agenda Subject"/>
    <w:basedOn w:val="BodyText"/>
    <w:uiPriority w:val="24"/>
    <w:rsid w:val="00B449EA"/>
    <w:pPr>
      <w:spacing w:after="360"/>
    </w:pPr>
  </w:style>
  <w:style w:type="character" w:styleId="PlaceholderText">
    <w:name w:val="Placeholder Text"/>
    <w:basedOn w:val="DefaultParagraphFont"/>
    <w:uiPriority w:val="99"/>
    <w:semiHidden/>
    <w:rsid w:val="000D1E04"/>
    <w:rPr>
      <w:color w:val="808080"/>
    </w:rPr>
  </w:style>
  <w:style w:type="table" w:customStyle="1" w:styleId="ETF2021">
    <w:name w:val="ETF2021"/>
    <w:basedOn w:val="TableNormal"/>
    <w:uiPriority w:val="99"/>
    <w:rsid w:val="00030FBC"/>
    <w:pPr>
      <w:spacing w:after="0" w:line="240" w:lineRule="auto"/>
    </w:pPr>
    <w:tblPr>
      <w:tblBorders>
        <w:top w:val="single" w:sz="12" w:space="0" w:color="0092BB" w:themeColor="text2"/>
        <w:bottom w:val="single" w:sz="12" w:space="0" w:color="0092BB" w:themeColor="text2"/>
        <w:insideH w:val="single" w:sz="8" w:space="0" w:color="CBD0D3"/>
        <w:insideV w:val="single" w:sz="8" w:space="0" w:color="CBD0D3"/>
      </w:tblBorders>
      <w:tblCellMar>
        <w:top w:w="113" w:type="dxa"/>
        <w:bottom w:w="113" w:type="dxa"/>
      </w:tblCellMar>
    </w:tblPr>
    <w:tcPr>
      <w:shd w:val="clear" w:color="auto" w:fill="F9F9F9"/>
    </w:tcPr>
    <w:tblStylePr w:type="firstRow">
      <w:tblPr/>
      <w:tcPr>
        <w:tcBorders>
          <w:top w:val="single" w:sz="12" w:space="0" w:color="0092BB" w:themeColor="text2"/>
          <w:left w:val="nil"/>
          <w:bottom w:val="single" w:sz="12" w:space="0" w:color="0092BB" w:themeColor="text2"/>
          <w:right w:val="nil"/>
          <w:insideH w:val="nil"/>
          <w:insideV w:val="single" w:sz="8" w:space="0" w:color="CBD0D3"/>
          <w:tl2br w:val="nil"/>
          <w:tr2bl w:val="nil"/>
        </w:tcBorders>
        <w:shd w:val="clear" w:color="auto" w:fill="F9F9F9"/>
      </w:tcPr>
    </w:tblStylePr>
  </w:style>
  <w:style w:type="paragraph" w:customStyle="1" w:styleId="TableHeading">
    <w:name w:val="Table Heading"/>
    <w:aliases w:val="Tbl Hdg"/>
    <w:basedOn w:val="BodyText"/>
    <w:uiPriority w:val="15"/>
    <w:qFormat/>
    <w:rsid w:val="00030FBC"/>
    <w:pPr>
      <w:spacing w:after="0" w:line="240" w:lineRule="auto"/>
    </w:pPr>
    <w:rPr>
      <w:b/>
      <w:color w:val="0092BB" w:themeColor="text2"/>
      <w:sz w:val="18"/>
    </w:rPr>
  </w:style>
  <w:style w:type="paragraph" w:customStyle="1" w:styleId="TableText">
    <w:name w:val="Table Text"/>
    <w:aliases w:val="Tbl Txt"/>
    <w:basedOn w:val="BodyText"/>
    <w:link w:val="TableTextChar"/>
    <w:uiPriority w:val="7"/>
    <w:qFormat/>
    <w:rsid w:val="007C1030"/>
    <w:pPr>
      <w:spacing w:after="0" w:line="240" w:lineRule="auto"/>
    </w:pPr>
    <w:rPr>
      <w:sz w:val="17"/>
    </w:rPr>
  </w:style>
  <w:style w:type="paragraph" w:customStyle="1" w:styleId="Call-outText">
    <w:name w:val="Call-out Text"/>
    <w:aliases w:val="CO Txt"/>
    <w:basedOn w:val="BodyText"/>
    <w:uiPriority w:val="19"/>
    <w:qFormat/>
    <w:rsid w:val="00B0568F"/>
    <w:pPr>
      <w:spacing w:line="240" w:lineRule="auto"/>
    </w:pPr>
    <w:rPr>
      <w:sz w:val="18"/>
      <w:szCs w:val="18"/>
    </w:rPr>
  </w:style>
  <w:style w:type="paragraph" w:customStyle="1" w:styleId="Call-outSource">
    <w:name w:val="Call-out Source"/>
    <w:aliases w:val="CO Src"/>
    <w:basedOn w:val="Call-outText"/>
    <w:uiPriority w:val="20"/>
    <w:qFormat/>
    <w:rsid w:val="00B0568F"/>
    <w:pPr>
      <w:spacing w:before="360"/>
    </w:pPr>
    <w:rPr>
      <w:color w:val="0092BB" w:themeColor="text2"/>
      <w:sz w:val="16"/>
    </w:rPr>
  </w:style>
  <w:style w:type="paragraph" w:customStyle="1" w:styleId="Call-outTitle">
    <w:name w:val="Call-out Title"/>
    <w:aliases w:val="CO Ttl"/>
    <w:basedOn w:val="BodyText"/>
    <w:uiPriority w:val="18"/>
    <w:qFormat/>
    <w:rsid w:val="00B0568F"/>
    <w:pPr>
      <w:spacing w:after="320" w:line="240" w:lineRule="auto"/>
    </w:pPr>
    <w:rPr>
      <w:b/>
      <w:bCs/>
      <w:color w:val="0092BB" w:themeColor="text2"/>
    </w:rPr>
  </w:style>
  <w:style w:type="character" w:customStyle="1" w:styleId="Heading4Char">
    <w:name w:val="Heading 4 Char"/>
    <w:basedOn w:val="DefaultParagraphFont"/>
    <w:link w:val="Heading4"/>
    <w:uiPriority w:val="9"/>
    <w:rsid w:val="00D61B57"/>
    <w:rPr>
      <w:b/>
      <w:bCs/>
      <w:color w:val="0092BB" w:themeColor="text2"/>
      <w:sz w:val="20"/>
    </w:rPr>
  </w:style>
  <w:style w:type="paragraph" w:customStyle="1" w:styleId="TableSource">
    <w:name w:val="Table Source"/>
    <w:aliases w:val="Tbl Src"/>
    <w:basedOn w:val="BodyText"/>
    <w:uiPriority w:val="17"/>
    <w:qFormat/>
    <w:rsid w:val="00B0568F"/>
    <w:rPr>
      <w:color w:val="0092BB" w:themeColor="text2"/>
      <w:sz w:val="16"/>
      <w:szCs w:val="16"/>
    </w:rPr>
  </w:style>
  <w:style w:type="paragraph" w:customStyle="1" w:styleId="TableTitle">
    <w:name w:val="Table Title"/>
    <w:aliases w:val="Tbl Ttl"/>
    <w:basedOn w:val="BodyText"/>
    <w:uiPriority w:val="14"/>
    <w:qFormat/>
    <w:rsid w:val="00B0568F"/>
    <w:rPr>
      <w:b/>
      <w:bCs/>
      <w:color w:val="0092BB" w:themeColor="text2"/>
    </w:rPr>
  </w:style>
  <w:style w:type="paragraph" w:customStyle="1" w:styleId="TableFirstColumn">
    <w:name w:val="Table First Column"/>
    <w:aliases w:val="Tbl FC"/>
    <w:basedOn w:val="TableText"/>
    <w:uiPriority w:val="16"/>
    <w:qFormat/>
    <w:rsid w:val="00675B81"/>
    <w:rPr>
      <w:bCs/>
      <w:color w:val="0092BB" w:themeColor="text2"/>
    </w:rPr>
  </w:style>
  <w:style w:type="character" w:customStyle="1" w:styleId="TableTextChar">
    <w:name w:val="Table Text Char"/>
    <w:basedOn w:val="DefaultParagraphFont"/>
    <w:link w:val="TableText"/>
    <w:uiPriority w:val="7"/>
    <w:rsid w:val="00FF7DFC"/>
    <w:rPr>
      <w:color w:val="455560" w:themeColor="text1"/>
      <w:sz w:val="17"/>
    </w:rPr>
  </w:style>
  <w:style w:type="paragraph" w:customStyle="1" w:styleId="paragraph">
    <w:name w:val="paragraph"/>
    <w:basedOn w:val="Normal"/>
    <w:rsid w:val="00FF7D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F7DFC"/>
  </w:style>
  <w:style w:type="character" w:customStyle="1" w:styleId="eop">
    <w:name w:val="eop"/>
    <w:basedOn w:val="DefaultParagraphFont"/>
    <w:rsid w:val="00FF7DFC"/>
  </w:style>
  <w:style w:type="paragraph" w:styleId="ListParagraph">
    <w:name w:val="List Paragraph"/>
    <w:basedOn w:val="Normal"/>
    <w:uiPriority w:val="34"/>
    <w:qFormat/>
    <w:rsid w:val="00234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486">
      <w:bodyDiv w:val="1"/>
      <w:marLeft w:val="0"/>
      <w:marRight w:val="0"/>
      <w:marTop w:val="0"/>
      <w:marBottom w:val="0"/>
      <w:divBdr>
        <w:top w:val="none" w:sz="0" w:space="0" w:color="auto"/>
        <w:left w:val="none" w:sz="0" w:space="0" w:color="auto"/>
        <w:bottom w:val="none" w:sz="0" w:space="0" w:color="auto"/>
        <w:right w:val="none" w:sz="0" w:space="0" w:color="auto"/>
      </w:divBdr>
      <w:divsChild>
        <w:div w:id="728845454">
          <w:marLeft w:val="0"/>
          <w:marRight w:val="0"/>
          <w:marTop w:val="0"/>
          <w:marBottom w:val="0"/>
          <w:divBdr>
            <w:top w:val="none" w:sz="0" w:space="0" w:color="auto"/>
            <w:left w:val="none" w:sz="0" w:space="0" w:color="auto"/>
            <w:bottom w:val="none" w:sz="0" w:space="0" w:color="auto"/>
            <w:right w:val="none" w:sz="0" w:space="0" w:color="auto"/>
          </w:divBdr>
        </w:div>
        <w:div w:id="959801382">
          <w:marLeft w:val="0"/>
          <w:marRight w:val="0"/>
          <w:marTop w:val="0"/>
          <w:marBottom w:val="0"/>
          <w:divBdr>
            <w:top w:val="none" w:sz="0" w:space="0" w:color="auto"/>
            <w:left w:val="none" w:sz="0" w:space="0" w:color="auto"/>
            <w:bottom w:val="none" w:sz="0" w:space="0" w:color="auto"/>
            <w:right w:val="none" w:sz="0" w:space="0" w:color="auto"/>
          </w:divBdr>
        </w:div>
      </w:divsChild>
    </w:div>
    <w:div w:id="1754010251">
      <w:bodyDiv w:val="1"/>
      <w:marLeft w:val="0"/>
      <w:marRight w:val="0"/>
      <w:marTop w:val="0"/>
      <w:marBottom w:val="0"/>
      <w:divBdr>
        <w:top w:val="none" w:sz="0" w:space="0" w:color="auto"/>
        <w:left w:val="none" w:sz="0" w:space="0" w:color="auto"/>
        <w:bottom w:val="none" w:sz="0" w:space="0" w:color="auto"/>
        <w:right w:val="none" w:sz="0" w:space="0" w:color="auto"/>
      </w:divBdr>
      <w:divsChild>
        <w:div w:id="5137658">
          <w:marLeft w:val="0"/>
          <w:marRight w:val="0"/>
          <w:marTop w:val="0"/>
          <w:marBottom w:val="0"/>
          <w:divBdr>
            <w:top w:val="none" w:sz="0" w:space="0" w:color="auto"/>
            <w:left w:val="none" w:sz="0" w:space="0" w:color="auto"/>
            <w:bottom w:val="none" w:sz="0" w:space="0" w:color="auto"/>
            <w:right w:val="none" w:sz="0" w:space="0" w:color="auto"/>
          </w:divBdr>
        </w:div>
        <w:div w:id="1062211195">
          <w:marLeft w:val="0"/>
          <w:marRight w:val="0"/>
          <w:marTop w:val="0"/>
          <w:marBottom w:val="0"/>
          <w:divBdr>
            <w:top w:val="none" w:sz="0" w:space="0" w:color="auto"/>
            <w:left w:val="none" w:sz="0" w:space="0" w:color="auto"/>
            <w:bottom w:val="none" w:sz="0" w:space="0" w:color="auto"/>
            <w:right w:val="none" w:sz="0" w:space="0" w:color="auto"/>
          </w:divBdr>
        </w:div>
      </w:divsChild>
    </w:div>
    <w:div w:id="1827630769">
      <w:bodyDiv w:val="1"/>
      <w:marLeft w:val="0"/>
      <w:marRight w:val="0"/>
      <w:marTop w:val="0"/>
      <w:marBottom w:val="0"/>
      <w:divBdr>
        <w:top w:val="none" w:sz="0" w:space="0" w:color="auto"/>
        <w:left w:val="none" w:sz="0" w:space="0" w:color="auto"/>
        <w:bottom w:val="none" w:sz="0" w:space="0" w:color="auto"/>
        <w:right w:val="none" w:sz="0" w:space="0" w:color="auto"/>
      </w:divBdr>
      <w:divsChild>
        <w:div w:id="998436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F\Templates\Agend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D611CDBDF24B9A90A4BC3F95F30CE5"/>
        <w:category>
          <w:name w:val="General"/>
          <w:gallery w:val="placeholder"/>
        </w:category>
        <w:types>
          <w:type w:val="bbPlcHdr"/>
        </w:types>
        <w:behaviors>
          <w:behavior w:val="content"/>
        </w:behaviors>
        <w:guid w:val="{4882B5DA-9298-4EEA-9860-94D1641653B7}"/>
      </w:docPartPr>
      <w:docPartBody>
        <w:p w:rsidR="008F4E49" w:rsidRDefault="009E6944" w:rsidP="009E6944">
          <w:pPr>
            <w:pStyle w:val="49D611CDBDF24B9A90A4BC3F95F30CE5"/>
          </w:pPr>
          <w:r w:rsidRPr="000D1E04">
            <w:t>Click or tap here to enter subject.</w:t>
          </w:r>
        </w:p>
      </w:docPartBody>
    </w:docPart>
    <w:docPart>
      <w:docPartPr>
        <w:name w:val="77230EA7160F40508CA072A85493F15B"/>
        <w:category>
          <w:name w:val="General"/>
          <w:gallery w:val="placeholder"/>
        </w:category>
        <w:types>
          <w:type w:val="bbPlcHdr"/>
        </w:types>
        <w:behaviors>
          <w:behavior w:val="content"/>
        </w:behaviors>
        <w:guid w:val="{C831838E-7E32-46AF-9543-1EBA6ECE6EA9}"/>
      </w:docPartPr>
      <w:docPartBody>
        <w:p w:rsidR="00E04A33" w:rsidRPr="003960FA" w:rsidRDefault="00E04A33" w:rsidP="00FF7DFC">
          <w:pPr>
            <w:pStyle w:val="paragraph"/>
            <w:spacing w:before="0" w:beforeAutospacing="0" w:after="0" w:afterAutospacing="0"/>
            <w:jc w:val="both"/>
            <w:textAlignment w:val="baseline"/>
            <w:rPr>
              <w:rFonts w:ascii="Segoe UI" w:hAnsi="Segoe UI" w:cs="Segoe UI"/>
              <w:color w:val="000000" w:themeColor="text1"/>
              <w:sz w:val="18"/>
              <w:szCs w:val="18"/>
            </w:rPr>
          </w:pPr>
          <w:r w:rsidRPr="003960FA">
            <w:rPr>
              <w:rFonts w:asciiTheme="minorHAnsi" w:eastAsiaTheme="minorHAnsi" w:hAnsiTheme="minorHAnsi" w:cstheme="minorBidi"/>
              <w:i/>
              <w:iCs/>
              <w:color w:val="000000" w:themeColor="text1"/>
              <w:sz w:val="20"/>
              <w:szCs w:val="22"/>
              <w:lang w:eastAsia="en-US"/>
            </w:rPr>
            <w:t>Tracking of graduates</w:t>
          </w:r>
          <w:r w:rsidRPr="003960FA">
            <w:rPr>
              <w:rFonts w:asciiTheme="minorHAnsi" w:eastAsiaTheme="minorHAnsi" w:hAnsiTheme="minorHAnsi" w:cstheme="minorBidi"/>
              <w:color w:val="000000" w:themeColor="text1"/>
              <w:sz w:val="20"/>
              <w:szCs w:val="22"/>
              <w:lang w:eastAsia="en-US"/>
            </w:rPr>
            <w:t xml:space="preserve"> </w:t>
          </w:r>
          <w:r w:rsidRPr="003960FA">
            <w:rPr>
              <w:rStyle w:val="normaltextrun"/>
              <w:rFonts w:ascii="Arial" w:hAnsi="Arial" w:cs="Arial"/>
              <w:i/>
              <w:iCs/>
              <w:color w:val="000000" w:themeColor="text1"/>
              <w:sz w:val="20"/>
              <w:szCs w:val="20"/>
              <w:shd w:val="clear" w:color="auto" w:fill="FFFFFF"/>
            </w:rPr>
            <w:t>is a structured follow-up of graduates that gather information about the outcomes of their education and training in terms of career and study pathways. This includes information on graduates’ labour market integration, participation in further education and training, satisfaction with teaching, or participation in social and civic activities. Typically, the tracking is done through the administration of a standardised survey, administrative data matching or the combination of both (EC, 2020).</w:t>
          </w:r>
        </w:p>
        <w:p w:rsidR="008F4E49" w:rsidRDefault="008F4E49"/>
      </w:docPartBody>
    </w:docPart>
    <w:docPart>
      <w:docPartPr>
        <w:name w:val="6DEBDF14022F4751811C184BC9F8E651"/>
        <w:category>
          <w:name w:val="General"/>
          <w:gallery w:val="placeholder"/>
        </w:category>
        <w:types>
          <w:type w:val="bbPlcHdr"/>
        </w:types>
        <w:behaviors>
          <w:behavior w:val="content"/>
        </w:behaviors>
        <w:guid w:val="{B827299D-DBCB-4E2B-876E-2706DBFC3FBC}"/>
      </w:docPartPr>
      <w:docPartBody>
        <w:p w:rsidR="00EF6AE9" w:rsidRDefault="009E6944">
          <w:pPr>
            <w:pStyle w:val="6DEBDF14022F4751811C184BC9F8E651"/>
          </w:pPr>
          <w:r w:rsidRPr="000D1E04">
            <w:t>Click or tap here to enter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8D"/>
    <w:rsid w:val="00027A1A"/>
    <w:rsid w:val="000C44CA"/>
    <w:rsid w:val="00193016"/>
    <w:rsid w:val="001D14DA"/>
    <w:rsid w:val="001F027D"/>
    <w:rsid w:val="0044518D"/>
    <w:rsid w:val="005E23B4"/>
    <w:rsid w:val="006E5EF8"/>
    <w:rsid w:val="007D1F35"/>
    <w:rsid w:val="007F6971"/>
    <w:rsid w:val="008F4E49"/>
    <w:rsid w:val="009E6944"/>
    <w:rsid w:val="00AF0166"/>
    <w:rsid w:val="00B51A16"/>
    <w:rsid w:val="00BF569B"/>
    <w:rsid w:val="00DD1D42"/>
    <w:rsid w:val="00E04A33"/>
    <w:rsid w:val="00E837EC"/>
    <w:rsid w:val="00EF6A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A33"/>
    <w:rPr>
      <w:color w:val="808080"/>
    </w:rPr>
  </w:style>
  <w:style w:type="paragraph" w:customStyle="1" w:styleId="49D611CDBDF24B9A90A4BC3F95F30CE5">
    <w:name w:val="49D611CDBDF24B9A90A4BC3F95F30CE5"/>
    <w:rsid w:val="009E6944"/>
  </w:style>
  <w:style w:type="paragraph" w:customStyle="1" w:styleId="paragraph">
    <w:name w:val="paragraph"/>
    <w:basedOn w:val="Normal"/>
    <w:rsid w:val="00E04A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04A33"/>
  </w:style>
  <w:style w:type="paragraph" w:customStyle="1" w:styleId="6DEBDF14022F4751811C184BC9F8E651">
    <w:name w:val="6DEBDF14022F4751811C184BC9F8E6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TF (2021)">
      <a:dk1>
        <a:srgbClr val="455560"/>
      </a:dk1>
      <a:lt1>
        <a:srgbClr val="FFFFFF"/>
      </a:lt1>
      <a:dk2>
        <a:srgbClr val="0092BB"/>
      </a:dk2>
      <a:lt2>
        <a:srgbClr val="D6DCE4"/>
      </a:lt2>
      <a:accent1>
        <a:srgbClr val="009CDE"/>
      </a:accent1>
      <a:accent2>
        <a:srgbClr val="38B6AB"/>
      </a:accent2>
      <a:accent3>
        <a:srgbClr val="CBD300"/>
      </a:accent3>
      <a:accent4>
        <a:srgbClr val="FFDC00"/>
      </a:accent4>
      <a:accent5>
        <a:srgbClr val="E9473D"/>
      </a:accent5>
      <a:accent6>
        <a:srgbClr val="DC006B"/>
      </a:accent6>
      <a:hlink>
        <a:srgbClr val="0092BB"/>
      </a:hlink>
      <a:folHlink>
        <a:srgbClr val="27257A"/>
      </a:folHlink>
    </a:clrScheme>
    <a:fontScheme name="Rogue 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f4adf3-0360-4285-b414-8a1933b4cf43" xsi:nil="true"/>
    <lcf76f155ced4ddcb4097134ff3c332f xmlns="f3ae32bb-a161-4da2-a912-3fd4ef5c7b4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D2F5C2D7F38543A7DECC0B91FBF8EC" ma:contentTypeVersion="16" ma:contentTypeDescription="Create a new document." ma:contentTypeScope="" ma:versionID="f8e294c510f2bb34281d9ecc0def78e5">
  <xsd:schema xmlns:xsd="http://www.w3.org/2001/XMLSchema" xmlns:xs="http://www.w3.org/2001/XMLSchema" xmlns:p="http://schemas.microsoft.com/office/2006/metadata/properties" xmlns:ns2="f3ae32bb-a161-4da2-a912-3fd4ef5c7b4c" xmlns:ns3="5bf4adf3-0360-4285-b414-8a1933b4cf43" targetNamespace="http://schemas.microsoft.com/office/2006/metadata/properties" ma:root="true" ma:fieldsID="dc4a4d71b6e7dbdd187a9c148d9cd6ca" ns2:_="" ns3:_="">
    <xsd:import namespace="f3ae32bb-a161-4da2-a912-3fd4ef5c7b4c"/>
    <xsd:import namespace="5bf4adf3-0360-4285-b414-8a1933b4cf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32bb-a161-4da2-a912-3fd4ef5c7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0ffe1f-c839-4a66-9ae8-9a2945e491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f4adf3-0360-4285-b414-8a1933b4cf4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9058e7-3c1f-447e-868b-29c765caa27c}" ma:internalName="TaxCatchAll" ma:showField="CatchAllData" ma:web="5bf4adf3-0360-4285-b414-8a1933b4cf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57D9F4-E679-4E0E-BB74-95767112AA68}">
  <ds:schemaRefs>
    <ds:schemaRef ds:uri="http://schemas.microsoft.com/office/2006/metadata/properties"/>
    <ds:schemaRef ds:uri="http://schemas.microsoft.com/office/infopath/2007/PartnerControls"/>
    <ds:schemaRef ds:uri="5bf4adf3-0360-4285-b414-8a1933b4cf43"/>
    <ds:schemaRef ds:uri="f3ae32bb-a161-4da2-a912-3fd4ef5c7b4c"/>
  </ds:schemaRefs>
</ds:datastoreItem>
</file>

<file path=customXml/itemProps2.xml><?xml version="1.0" encoding="utf-8"?>
<ds:datastoreItem xmlns:ds="http://schemas.openxmlformats.org/officeDocument/2006/customXml" ds:itemID="{2CFE02B7-16ED-469F-AECA-CCC48BEDAFB5}">
  <ds:schemaRefs>
    <ds:schemaRef ds:uri="http://schemas.openxmlformats.org/officeDocument/2006/bibliography"/>
  </ds:schemaRefs>
</ds:datastoreItem>
</file>

<file path=customXml/itemProps3.xml><?xml version="1.0" encoding="utf-8"?>
<ds:datastoreItem xmlns:ds="http://schemas.openxmlformats.org/officeDocument/2006/customXml" ds:itemID="{BA037232-2DC0-49EB-83CB-3E1BB36D82A0}">
  <ds:schemaRefs>
    <ds:schemaRef ds:uri="http://schemas.microsoft.com/sharepoint/v3/contenttype/forms"/>
  </ds:schemaRefs>
</ds:datastoreItem>
</file>

<file path=customXml/itemProps4.xml><?xml version="1.0" encoding="utf-8"?>
<ds:datastoreItem xmlns:ds="http://schemas.openxmlformats.org/officeDocument/2006/customXml" ds:itemID="{702A9407-CC24-4C95-B24F-8E7EA15BA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32bb-a161-4da2-a912-3fd4ef5c7b4c"/>
    <ds:schemaRef ds:uri="5bf4adf3-0360-4285-b414-8a1933b4c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3</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Reginhild Giunipero (ETF)</dc:creator>
  <cp:keywords/>
  <dc:description/>
  <cp:lastModifiedBy>Anna Kolobova (ETF)</cp:lastModifiedBy>
  <cp:revision>61</cp:revision>
  <dcterms:created xsi:type="dcterms:W3CDTF">2023-03-12T07:23:00Z</dcterms:created>
  <dcterms:modified xsi:type="dcterms:W3CDTF">2023-04-12T15:06:00Z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WizardRun">
    <vt:lpwstr>Yes</vt:lpwstr>
  </property>
  <property fmtid="{D5CDD505-2E9C-101B-9397-08002B2CF9AE}" pid="3" name="ContentTypeId">
    <vt:lpwstr>0x010100C9D2F5C2D7F38543A7DECC0B91FBF8EC</vt:lpwstr>
  </property>
  <property fmtid="{D5CDD505-2E9C-101B-9397-08002B2CF9AE}" pid="4" name="MediaServiceImageTags">
    <vt:lpwstr/>
  </property>
</Properties>
</file>